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ED464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DOCUMENT 2 OF 4</w:t>
      </w:r>
    </w:p>
    <w:p w14:paraId="6826C8C8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FORMAL COMPLAINT — FORCED REMOVAL OF RELIGIOUS ARTICLE, FAILURE TO CONSIDER PREVIOUS COURT SECURITY ARRANGEMENTS, AND REQUEST FOR PRECISE SECURITY JUSTIFICATION</w:t>
      </w:r>
    </w:p>
    <w:p w14:paraId="32F1934C" w14:textId="77777777" w:rsidR="00796D04" w:rsidRPr="00796D04" w:rsidRDefault="00796D04" w:rsidP="00796D04">
      <w:r w:rsidRPr="00796D04">
        <w:rPr>
          <w:b/>
          <w:bCs/>
        </w:rPr>
        <w:t>Our Reference:</w:t>
      </w:r>
      <w:r w:rsidRPr="00796D04">
        <w:t xml:space="preserve"> DEL/WGCC/COMPLAINT/02/2026-08-26</w:t>
      </w:r>
      <w:r w:rsidRPr="00796D04">
        <w:br/>
      </w:r>
      <w:r w:rsidRPr="00796D04">
        <w:rPr>
          <w:b/>
          <w:bCs/>
        </w:rPr>
        <w:t>Case Reference:</w:t>
      </w:r>
      <w:r w:rsidRPr="00796D04">
        <w:t xml:space="preserve"> 01GD1160226</w:t>
      </w:r>
      <w:r w:rsidRPr="00796D04">
        <w:br/>
      </w:r>
      <w:r w:rsidRPr="00796D04">
        <w:rPr>
          <w:b/>
          <w:bCs/>
        </w:rPr>
        <w:t>Date:</w:t>
      </w:r>
      <w:r w:rsidRPr="00796D04">
        <w:t xml:space="preserve"> 26 August 2026</w:t>
      </w:r>
    </w:p>
    <w:p w14:paraId="78ACA100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FROM</w:t>
      </w:r>
    </w:p>
    <w:p w14:paraId="11A96767" w14:textId="77777777" w:rsidR="00796D04" w:rsidRPr="00796D04" w:rsidRDefault="00796D04" w:rsidP="00796D04">
      <w:r w:rsidRPr="00796D04">
        <w:rPr>
          <w:b/>
          <w:bCs/>
        </w:rPr>
        <w:t>Derrick Lynch (also known as John Canoe)</w:t>
      </w:r>
      <w:r w:rsidRPr="00796D04">
        <w:br/>
        <w:t>23 Jersey House</w:t>
      </w:r>
      <w:r w:rsidRPr="00796D04">
        <w:br/>
        <w:t>2 Eastfield Road</w:t>
      </w:r>
      <w:r w:rsidRPr="00796D04">
        <w:br/>
        <w:t>Enfield</w:t>
      </w:r>
      <w:r w:rsidRPr="00796D04">
        <w:br/>
        <w:t>EN3 5UY</w:t>
      </w:r>
      <w:r w:rsidRPr="00796D04">
        <w:br/>
        <w:t>United Kingdom</w:t>
      </w:r>
    </w:p>
    <w:p w14:paraId="2AF08B33" w14:textId="77777777" w:rsidR="00796D04" w:rsidRPr="00796D04" w:rsidRDefault="00796D04" w:rsidP="00796D04">
      <w:r w:rsidRPr="00796D04">
        <w:rPr>
          <w:b/>
          <w:bCs/>
        </w:rPr>
        <w:t>Email:</w:t>
      </w:r>
      <w:r w:rsidRPr="00796D04">
        <w:t xml:space="preserve"> </w:t>
      </w:r>
      <w:hyperlink r:id="rId7" w:history="1">
        <w:r w:rsidRPr="00796D04">
          <w:rPr>
            <w:rStyle w:val="Hyperlink"/>
          </w:rPr>
          <w:t>Derrick_Lynch@hotmail.co.uk</w:t>
        </w:r>
      </w:hyperlink>
      <w:r w:rsidRPr="00796D04">
        <w:br/>
      </w:r>
      <w:r w:rsidRPr="00796D04">
        <w:rPr>
          <w:b/>
          <w:bCs/>
        </w:rPr>
        <w:t>Email:</w:t>
      </w:r>
      <w:r w:rsidRPr="00796D04">
        <w:t xml:space="preserve"> </w:t>
      </w:r>
      <w:hyperlink r:id="rId8" w:history="1">
        <w:r w:rsidRPr="00796D04">
          <w:rPr>
            <w:rStyle w:val="Hyperlink"/>
          </w:rPr>
          <w:t>thereparationnation@gmail.com</w:t>
        </w:r>
      </w:hyperlink>
    </w:p>
    <w:p w14:paraId="6918E084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TO</w:t>
      </w:r>
    </w:p>
    <w:p w14:paraId="7A6A229C" w14:textId="77777777" w:rsidR="00796D04" w:rsidRPr="00796D04" w:rsidRDefault="00796D04" w:rsidP="00796D04">
      <w:r w:rsidRPr="00796D04">
        <w:rPr>
          <w:b/>
          <w:bCs/>
        </w:rPr>
        <w:t>Court Manager / Complaints Manager</w:t>
      </w:r>
      <w:r w:rsidRPr="00796D04">
        <w:br/>
      </w:r>
      <w:r w:rsidRPr="00796D04">
        <w:rPr>
          <w:b/>
          <w:bCs/>
        </w:rPr>
        <w:t>Wood Green Crown Court</w:t>
      </w:r>
      <w:r w:rsidRPr="00796D04">
        <w:br/>
        <w:t>Woodall House</w:t>
      </w:r>
      <w:r w:rsidRPr="00796D04">
        <w:br/>
        <w:t>Lordship Lane</w:t>
      </w:r>
      <w:r w:rsidRPr="00796D04">
        <w:br/>
        <w:t>Wood Green</w:t>
      </w:r>
      <w:r w:rsidRPr="00796D04">
        <w:br/>
        <w:t>London</w:t>
      </w:r>
      <w:r w:rsidRPr="00796D04">
        <w:br/>
        <w:t>N22 5LF</w:t>
      </w:r>
      <w:r w:rsidRPr="00796D04">
        <w:br/>
        <w:t>United Kingdom</w:t>
      </w:r>
    </w:p>
    <w:p w14:paraId="54BEA1C6" w14:textId="77777777" w:rsidR="00796D04" w:rsidRPr="00796D04" w:rsidRDefault="00796D04" w:rsidP="00796D04">
      <w:r w:rsidRPr="00796D04">
        <w:rPr>
          <w:b/>
          <w:bCs/>
        </w:rPr>
        <w:t>Email:</w:t>
      </w:r>
      <w:r w:rsidRPr="00796D04">
        <w:t xml:space="preserve"> </w:t>
      </w:r>
      <w:hyperlink r:id="rId9" w:history="1">
        <w:r w:rsidRPr="00796D04">
          <w:rPr>
            <w:rStyle w:val="Hyperlink"/>
          </w:rPr>
          <w:t>woodgreencrowncourt@justice.gov.uk</w:t>
        </w:r>
      </w:hyperlink>
    </w:p>
    <w:p w14:paraId="3051005F" w14:textId="77777777" w:rsidR="00796D04" w:rsidRPr="00796D04" w:rsidRDefault="00000000" w:rsidP="00796D04">
      <w:r>
        <w:pict w14:anchorId="43EA8620">
          <v:rect id="_x0000_i1025" style="width:0;height:1.5pt" o:hralign="center" o:hrstd="t" o:hr="t" fillcolor="#a0a0a0" stroked="f"/>
        </w:pict>
      </w:r>
    </w:p>
    <w:p w14:paraId="2E881561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SUBJECT</w:t>
      </w:r>
    </w:p>
    <w:p w14:paraId="35A8EE0D" w14:textId="77777777" w:rsidR="00796D04" w:rsidRPr="00796D04" w:rsidRDefault="00796D04" w:rsidP="00796D04">
      <w:r w:rsidRPr="00796D04">
        <w:rPr>
          <w:b/>
          <w:bCs/>
        </w:rPr>
        <w:t>FORMAL COMPLAINT — REQUIREMENT TO REMOVE RELIGIOUS METAL WRIST/ARM CUFF — ATTENDANCE AT WOOD GREEN CROWN COURT ON 26 AUGUST 2026</w:t>
      </w:r>
    </w:p>
    <w:p w14:paraId="2CC12AF6" w14:textId="77777777" w:rsidR="00796D04" w:rsidRPr="00796D04" w:rsidRDefault="00796D04" w:rsidP="00796D04">
      <w:r w:rsidRPr="00796D04">
        <w:t>Dear Sir/Madam,</w:t>
      </w:r>
    </w:p>
    <w:p w14:paraId="0999E8BA" w14:textId="77777777" w:rsidR="00796D04" w:rsidRPr="00796D04" w:rsidRDefault="00796D04" w:rsidP="00796D04">
      <w:r w:rsidRPr="00796D04">
        <w:t xml:space="preserve">I submit this as </w:t>
      </w:r>
      <w:r w:rsidRPr="00796D04">
        <w:rPr>
          <w:b/>
          <w:bCs/>
        </w:rPr>
        <w:t>Document 2 of four separate but related formal complaints</w:t>
      </w:r>
      <w:r w:rsidRPr="00796D04">
        <w:t xml:space="preserve"> arising from my attendance at Wood Green Crown Court on </w:t>
      </w:r>
      <w:r w:rsidRPr="00796D04">
        <w:rPr>
          <w:b/>
          <w:bCs/>
        </w:rPr>
        <w:t>26 August 2026</w:t>
      </w:r>
      <w:r w:rsidRPr="00796D04">
        <w:t>.</w:t>
      </w:r>
    </w:p>
    <w:p w14:paraId="7081D460" w14:textId="77777777" w:rsidR="00796D04" w:rsidRPr="00796D04" w:rsidRDefault="00796D04" w:rsidP="00796D04">
      <w:r w:rsidRPr="00796D04">
        <w:lastRenderedPageBreak/>
        <w:t xml:space="preserve">This document concerns specifically the decision by Court Security to require me to remove the </w:t>
      </w:r>
      <w:r w:rsidRPr="00796D04">
        <w:rPr>
          <w:b/>
          <w:bCs/>
        </w:rPr>
        <w:t xml:space="preserve">metal wrist/arm cuff that I wear as part of my </w:t>
      </w:r>
      <w:proofErr w:type="spellStart"/>
      <w:r w:rsidRPr="00796D04">
        <w:rPr>
          <w:b/>
          <w:bCs/>
        </w:rPr>
        <w:t>VooDoo</w:t>
      </w:r>
      <w:proofErr w:type="spellEnd"/>
      <w:r w:rsidRPr="00796D04">
        <w:rPr>
          <w:b/>
          <w:bCs/>
        </w:rPr>
        <w:t xml:space="preserve"> religious observance</w:t>
      </w:r>
      <w:r w:rsidRPr="00796D04">
        <w:t>.</w:t>
      </w:r>
    </w:p>
    <w:p w14:paraId="3FBD588B" w14:textId="77777777" w:rsidR="00796D04" w:rsidRPr="00796D04" w:rsidRDefault="00796D04" w:rsidP="00796D04">
      <w:r w:rsidRPr="00796D04">
        <w:t>This document does not ask Wood Green Crown Court simply to provide an assurance that security procedures were followed.</w:t>
      </w:r>
    </w:p>
    <w:p w14:paraId="5DFA951A" w14:textId="77777777" w:rsidR="00796D04" w:rsidRPr="00796D04" w:rsidRDefault="00796D04" w:rsidP="00796D04">
      <w:r w:rsidRPr="00796D04">
        <w:t xml:space="preserve">I require the </w:t>
      </w:r>
      <w:r w:rsidRPr="00796D04">
        <w:rPr>
          <w:b/>
          <w:bCs/>
        </w:rPr>
        <w:t>facts, applicable security rule or policy, decision-making process, reasons for the decision, identity or position of the relevant decision-maker, and explanation of why a less restrictive arrangement previously used at other courts was not accepted at Wood Green Crown Court.</w:t>
      </w:r>
    </w:p>
    <w:p w14:paraId="7136E0A8" w14:textId="77777777" w:rsidR="00796D04" w:rsidRPr="00796D04" w:rsidRDefault="00000000" w:rsidP="00796D04">
      <w:r>
        <w:pict w14:anchorId="1728454E">
          <v:rect id="_x0000_i1026" style="width:0;height:1.5pt" o:hralign="center" o:hrstd="t" o:hr="t" fillcolor="#a0a0a0" stroked="f"/>
        </w:pict>
      </w:r>
    </w:p>
    <w:p w14:paraId="6155818B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1. RELIGIOUS NATURE OF THE ARTICLES</w:t>
      </w:r>
    </w:p>
    <w:p w14:paraId="28579CB8" w14:textId="77777777" w:rsidR="00796D04" w:rsidRPr="00796D04" w:rsidRDefault="00796D04" w:rsidP="00796D04">
      <w:r w:rsidRPr="00796D04">
        <w:t xml:space="preserve">I wear religious articles on my arm and hand as part of my </w:t>
      </w:r>
      <w:proofErr w:type="spellStart"/>
      <w:r w:rsidRPr="00796D04">
        <w:rPr>
          <w:b/>
          <w:bCs/>
        </w:rPr>
        <w:t>VooDoo</w:t>
      </w:r>
      <w:proofErr w:type="spellEnd"/>
      <w:r w:rsidRPr="00796D04">
        <w:rPr>
          <w:b/>
          <w:bCs/>
        </w:rPr>
        <w:t xml:space="preserve"> religious observance</w:t>
      </w:r>
      <w:r w:rsidRPr="00796D04">
        <w:t>.</w:t>
      </w:r>
    </w:p>
    <w:p w14:paraId="442415E9" w14:textId="77777777" w:rsidR="00796D04" w:rsidRPr="00796D04" w:rsidRDefault="00796D04" w:rsidP="00796D04">
      <w:r w:rsidRPr="00796D04">
        <w:t>The articles consist of:</w:t>
      </w:r>
    </w:p>
    <w:p w14:paraId="37696808" w14:textId="77777777" w:rsidR="00796D04" w:rsidRPr="00796D04" w:rsidRDefault="00796D04" w:rsidP="00796D04">
      <w:pPr>
        <w:numPr>
          <w:ilvl w:val="0"/>
          <w:numId w:val="3"/>
        </w:numPr>
      </w:pPr>
      <w:r w:rsidRPr="00796D04">
        <w:t>a metal wrist/arm cuff;</w:t>
      </w:r>
    </w:p>
    <w:p w14:paraId="61C8D352" w14:textId="77777777" w:rsidR="00796D04" w:rsidRPr="00796D04" w:rsidRDefault="00796D04" w:rsidP="00796D04">
      <w:pPr>
        <w:numPr>
          <w:ilvl w:val="0"/>
          <w:numId w:val="3"/>
        </w:numPr>
      </w:pPr>
      <w:r w:rsidRPr="00796D04">
        <w:t>a short chain; and</w:t>
      </w:r>
    </w:p>
    <w:p w14:paraId="705FD783" w14:textId="77777777" w:rsidR="00796D04" w:rsidRPr="00796D04" w:rsidRDefault="00796D04" w:rsidP="00796D04">
      <w:pPr>
        <w:numPr>
          <w:ilvl w:val="0"/>
          <w:numId w:val="3"/>
        </w:numPr>
      </w:pPr>
      <w:r w:rsidRPr="00796D04">
        <w:t>a small combination padlock.</w:t>
      </w:r>
    </w:p>
    <w:p w14:paraId="27DBBDEB" w14:textId="77777777" w:rsidR="00796D04" w:rsidRPr="00796D04" w:rsidRDefault="00796D04" w:rsidP="00796D04">
      <w:r w:rsidRPr="00796D04">
        <w:t>These articles are worn for religious purposes.</w:t>
      </w:r>
    </w:p>
    <w:p w14:paraId="3411A7A1" w14:textId="77777777" w:rsidR="00796D04" w:rsidRPr="00796D04" w:rsidRDefault="00796D04" w:rsidP="00796D04">
      <w:r w:rsidRPr="00796D04">
        <w:t>They are not carried for an unlawful or improper purpose.</w:t>
      </w:r>
    </w:p>
    <w:p w14:paraId="24589B5D" w14:textId="77777777" w:rsidR="00796D04" w:rsidRPr="00796D04" w:rsidRDefault="00796D04" w:rsidP="00796D04">
      <w:r w:rsidRPr="00796D04">
        <w:t>The religious nature and physical appearance of these articles had been disclosed to the court system in advance.</w:t>
      </w:r>
    </w:p>
    <w:p w14:paraId="764D0A63" w14:textId="77777777" w:rsidR="00796D04" w:rsidRPr="00796D04" w:rsidRDefault="00796D04" w:rsidP="00796D04">
      <w:r w:rsidRPr="00796D04">
        <w:t>My previous Westminster Magistrates' Court notice expressly recorded that the metal wrist/arm cuff, chain and combination padlock were worn as part of my religious observance.</w:t>
      </w:r>
    </w:p>
    <w:p w14:paraId="04945C5F" w14:textId="77777777" w:rsidR="00796D04" w:rsidRPr="00796D04" w:rsidRDefault="00000000" w:rsidP="00796D04">
      <w:r>
        <w:pict w14:anchorId="7EF78657">
          <v:rect id="_x0000_i1027" style="width:0;height:1.5pt" o:hralign="center" o:hrstd="t" o:hr="t" fillcolor="#a0a0a0" stroked="f"/>
        </w:pict>
      </w:r>
    </w:p>
    <w:p w14:paraId="4AA86B46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2. PRIOR WRITTEN NOTICE TO THE COURTS</w:t>
      </w:r>
    </w:p>
    <w:p w14:paraId="3A283033" w14:textId="77777777" w:rsidR="00796D04" w:rsidRPr="00796D04" w:rsidRDefault="00796D04" w:rsidP="00796D04">
      <w:r w:rsidRPr="00796D04">
        <w:t>This issue did not arise for the first time at Wood Green Crown Court.</w:t>
      </w:r>
    </w:p>
    <w:p w14:paraId="32CDF137" w14:textId="77777777" w:rsidR="00796D04" w:rsidRPr="00796D04" w:rsidRDefault="00796D04" w:rsidP="00796D04">
      <w:r w:rsidRPr="00796D04">
        <w:t>I have consistently taken steps to notify courts in advance that I would be attending while wearing these religious articles.</w:t>
      </w:r>
    </w:p>
    <w:p w14:paraId="21AB98E8" w14:textId="77777777" w:rsidR="00796D04" w:rsidRPr="00796D04" w:rsidRDefault="00796D04" w:rsidP="00796D04">
      <w:r w:rsidRPr="00796D04">
        <w:t>My documentary record includes notices concerning:</w:t>
      </w:r>
    </w:p>
    <w:p w14:paraId="4F15D286" w14:textId="77777777" w:rsidR="00796D04" w:rsidRPr="00796D04" w:rsidRDefault="00796D04" w:rsidP="00796D04">
      <w:r w:rsidRPr="00796D04">
        <w:rPr>
          <w:b/>
          <w:bCs/>
        </w:rPr>
        <w:t>Westminster Magistrates' Court</w:t>
      </w:r>
      <w:r w:rsidRPr="00796D04">
        <w:br/>
        <w:t>181 Marylebone Road</w:t>
      </w:r>
      <w:r w:rsidRPr="00796D04">
        <w:br/>
      </w:r>
      <w:r w:rsidRPr="00796D04">
        <w:lastRenderedPageBreak/>
        <w:t>London</w:t>
      </w:r>
      <w:r w:rsidRPr="00796D04">
        <w:br/>
        <w:t>NW1 5BR</w:t>
      </w:r>
      <w:r w:rsidRPr="00796D04">
        <w:br/>
        <w:t>United Kingdom</w:t>
      </w:r>
    </w:p>
    <w:p w14:paraId="133A3B25" w14:textId="77777777" w:rsidR="00796D04" w:rsidRPr="00796D04" w:rsidRDefault="00796D04" w:rsidP="00796D04">
      <w:r w:rsidRPr="00796D04">
        <w:t>and</w:t>
      </w:r>
    </w:p>
    <w:p w14:paraId="3BFBB376" w14:textId="77777777" w:rsidR="00796D04" w:rsidRPr="00796D04" w:rsidRDefault="00796D04" w:rsidP="00796D04">
      <w:r w:rsidRPr="00796D04">
        <w:rPr>
          <w:b/>
          <w:bCs/>
        </w:rPr>
        <w:t>Thames Magistrates' Court</w:t>
      </w:r>
      <w:r w:rsidRPr="00796D04">
        <w:br/>
        <w:t>58 Bow Road</w:t>
      </w:r>
      <w:r w:rsidRPr="00796D04">
        <w:br/>
        <w:t>London</w:t>
      </w:r>
      <w:r w:rsidRPr="00796D04">
        <w:br/>
        <w:t>E3 4DJ</w:t>
      </w:r>
      <w:r w:rsidRPr="00796D04">
        <w:br/>
        <w:t>United Kingdom.</w:t>
      </w:r>
    </w:p>
    <w:p w14:paraId="42209879" w14:textId="77777777" w:rsidR="00796D04" w:rsidRPr="00796D04" w:rsidRDefault="00796D04" w:rsidP="00796D04">
      <w:r w:rsidRPr="00796D04">
        <w:t>The documents in my possession include court receipt stamps.</w:t>
      </w:r>
    </w:p>
    <w:p w14:paraId="7786354B" w14:textId="77777777" w:rsidR="00796D04" w:rsidRPr="00796D04" w:rsidRDefault="00796D04" w:rsidP="00796D04">
      <w:r w:rsidRPr="00796D04">
        <w:t xml:space="preserve">My Westminster </w:t>
      </w:r>
      <w:proofErr w:type="gramStart"/>
      <w:r w:rsidRPr="00796D04">
        <w:t>notice</w:t>
      </w:r>
      <w:proofErr w:type="gramEnd"/>
      <w:r w:rsidRPr="00796D04">
        <w:t xml:space="preserve"> expressly stated that I wore:</w:t>
      </w:r>
    </w:p>
    <w:p w14:paraId="72B76831" w14:textId="77777777" w:rsidR="00796D04" w:rsidRPr="00796D04" w:rsidRDefault="00796D04" w:rsidP="00796D04">
      <w:r w:rsidRPr="00796D04">
        <w:t>a metal wrist/arm cuff with a short chain and a small combination padlock</w:t>
      </w:r>
    </w:p>
    <w:p w14:paraId="01251A03" w14:textId="77777777" w:rsidR="00796D04" w:rsidRPr="00796D04" w:rsidRDefault="00796D04" w:rsidP="00796D04">
      <w:r w:rsidRPr="00796D04">
        <w:t>as a religious observance.</w:t>
      </w:r>
    </w:p>
    <w:p w14:paraId="0763A276" w14:textId="77777777" w:rsidR="00796D04" w:rsidRPr="00796D04" w:rsidRDefault="00796D04" w:rsidP="00796D04">
      <w:r w:rsidRPr="00796D04">
        <w:t>I had therefore openly disclosed the nature of the articles and had not attempted to conceal them.</w:t>
      </w:r>
    </w:p>
    <w:p w14:paraId="145C3348" w14:textId="77777777" w:rsidR="00796D04" w:rsidRPr="00796D04" w:rsidRDefault="00000000" w:rsidP="00796D04">
      <w:r>
        <w:pict w14:anchorId="78E9C2F8">
          <v:rect id="_x0000_i1028" style="width:0;height:1.5pt" o:hralign="center" o:hrstd="t" o:hr="t" fillcolor="#a0a0a0" stroked="f"/>
        </w:pict>
      </w:r>
    </w:p>
    <w:p w14:paraId="302808CB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3. PREVIOUS SECURITY ARRANGEMENTS</w:t>
      </w:r>
    </w:p>
    <w:p w14:paraId="0AE61559" w14:textId="77777777" w:rsidR="00796D04" w:rsidRPr="00796D04" w:rsidRDefault="00796D04" w:rsidP="00796D04">
      <w:r w:rsidRPr="00796D04">
        <w:t xml:space="preserve">My previous experience at </w:t>
      </w:r>
      <w:r w:rsidRPr="00796D04">
        <w:rPr>
          <w:b/>
          <w:bCs/>
        </w:rPr>
        <w:t>Westminster Magistrates' Court</w:t>
      </w:r>
      <w:r w:rsidRPr="00796D04">
        <w:t xml:space="preserve"> and </w:t>
      </w:r>
      <w:r w:rsidRPr="00796D04">
        <w:rPr>
          <w:b/>
          <w:bCs/>
        </w:rPr>
        <w:t>Thames Magistrates' Court</w:t>
      </w:r>
      <w:r w:rsidRPr="00796D04">
        <w:t xml:space="preserve"> is directly relevant.</w:t>
      </w:r>
    </w:p>
    <w:p w14:paraId="37CDBF00" w14:textId="77777777" w:rsidR="00796D04" w:rsidRPr="00796D04" w:rsidRDefault="00796D04" w:rsidP="00796D04">
      <w:r w:rsidRPr="00796D04">
        <w:t>At those courts, security personnel required me to remove the:</w:t>
      </w:r>
    </w:p>
    <w:p w14:paraId="6B254604" w14:textId="77777777" w:rsidR="00796D04" w:rsidRPr="00796D04" w:rsidRDefault="00796D04" w:rsidP="00796D04">
      <w:pPr>
        <w:numPr>
          <w:ilvl w:val="0"/>
          <w:numId w:val="4"/>
        </w:numPr>
      </w:pPr>
      <w:r w:rsidRPr="00796D04">
        <w:t>padlock; and</w:t>
      </w:r>
    </w:p>
    <w:p w14:paraId="0FFBF5E7" w14:textId="77777777" w:rsidR="00796D04" w:rsidRPr="00796D04" w:rsidRDefault="00796D04" w:rsidP="00796D04">
      <w:pPr>
        <w:numPr>
          <w:ilvl w:val="0"/>
          <w:numId w:val="4"/>
        </w:numPr>
      </w:pPr>
      <w:r w:rsidRPr="00796D04">
        <w:t>chain.</w:t>
      </w:r>
    </w:p>
    <w:p w14:paraId="50154881" w14:textId="77777777" w:rsidR="00796D04" w:rsidRPr="00796D04" w:rsidRDefault="00796D04" w:rsidP="00796D04">
      <w:r w:rsidRPr="00796D04">
        <w:t>Those items were retained while I was inside the court and returned to me when I left.</w:t>
      </w:r>
    </w:p>
    <w:p w14:paraId="5B8B4F6F" w14:textId="77777777" w:rsidR="00796D04" w:rsidRPr="00796D04" w:rsidRDefault="00796D04" w:rsidP="00796D04">
      <w:r w:rsidRPr="00796D04">
        <w:t xml:space="preserve">However, I was permitted to continue wearing the </w:t>
      </w:r>
      <w:r w:rsidRPr="00796D04">
        <w:rPr>
          <w:b/>
          <w:bCs/>
        </w:rPr>
        <w:t>metal wrist/arm cuff</w:t>
      </w:r>
      <w:r w:rsidRPr="00796D04">
        <w:t>.</w:t>
      </w:r>
    </w:p>
    <w:p w14:paraId="0A73359C" w14:textId="77777777" w:rsidR="00796D04" w:rsidRPr="00796D04" w:rsidRDefault="00796D04" w:rsidP="00796D04">
      <w:r w:rsidRPr="00796D04">
        <w:t>That arrangement distinguished between the separate components of the religious articles.</w:t>
      </w:r>
    </w:p>
    <w:p w14:paraId="00DC64D0" w14:textId="77777777" w:rsidR="00796D04" w:rsidRPr="00796D04" w:rsidRDefault="00796D04" w:rsidP="00796D04">
      <w:r w:rsidRPr="00796D04">
        <w:t>It allowed the courts to address their security concerns concerning the chain and padlock while permitting me to retain the metal wrist/arm cuff forming part of my religious observance.</w:t>
      </w:r>
    </w:p>
    <w:p w14:paraId="22142973" w14:textId="77777777" w:rsidR="00796D04" w:rsidRPr="00796D04" w:rsidRDefault="00796D04" w:rsidP="00796D04">
      <w:r w:rsidRPr="00796D04">
        <w:t>I do not contend in this complaint that a security decision made at one court necessarily binds every other court.</w:t>
      </w:r>
    </w:p>
    <w:p w14:paraId="7A86E8DB" w14:textId="77777777" w:rsidR="00796D04" w:rsidRPr="00796D04" w:rsidRDefault="00796D04" w:rsidP="00796D04">
      <w:r w:rsidRPr="00796D04">
        <w:lastRenderedPageBreak/>
        <w:t>I do contend that this previous arrangement was relevant information which I was entitled to bring to the attention of Wood Green Crown Court Security and which should have been properly considered before a more restrictive course was imposed.</w:t>
      </w:r>
    </w:p>
    <w:p w14:paraId="24A01B39" w14:textId="77777777" w:rsidR="00796D04" w:rsidRPr="00796D04" w:rsidRDefault="00000000" w:rsidP="00796D04">
      <w:r>
        <w:pict w14:anchorId="3AE99E9A">
          <v:rect id="_x0000_i1029" style="width:0;height:1.5pt" o:hralign="center" o:hrstd="t" o:hr="t" fillcolor="#a0a0a0" stroked="f"/>
        </w:pict>
      </w:r>
    </w:p>
    <w:p w14:paraId="2D412D1B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4. ADVANCE NOTICE TO WOOD GREEN CROWN COURT</w:t>
      </w:r>
    </w:p>
    <w:p w14:paraId="386C1EA7" w14:textId="77777777" w:rsidR="00796D04" w:rsidRPr="00796D04" w:rsidRDefault="00796D04" w:rsidP="00796D04">
      <w:r w:rsidRPr="00796D04">
        <w:t>I did not arrive at Wood Green Crown Court without warning.</w:t>
      </w:r>
    </w:p>
    <w:p w14:paraId="26E0CF33" w14:textId="77777777" w:rsidR="00796D04" w:rsidRPr="00796D04" w:rsidRDefault="00796D04" w:rsidP="00796D04">
      <w:r w:rsidRPr="00796D04">
        <w:t xml:space="preserve">A written notice dated </w:t>
      </w:r>
      <w:r w:rsidRPr="00796D04">
        <w:rPr>
          <w:b/>
          <w:bCs/>
        </w:rPr>
        <w:t>5 August 2026</w:t>
      </w:r>
      <w:r w:rsidRPr="00796D04">
        <w:t xml:space="preserve"> was provided to Wood Green Crown Court in advance of my hearing on </w:t>
      </w:r>
      <w:r w:rsidRPr="00796D04">
        <w:rPr>
          <w:b/>
          <w:bCs/>
        </w:rPr>
        <w:t>26 August 2026</w:t>
      </w:r>
      <w:r w:rsidRPr="00796D04">
        <w:t>.</w:t>
      </w:r>
    </w:p>
    <w:p w14:paraId="1979ABE6" w14:textId="77777777" w:rsidR="00796D04" w:rsidRPr="00796D04" w:rsidRDefault="00796D04" w:rsidP="00796D04">
      <w:r w:rsidRPr="00796D04">
        <w:t xml:space="preserve">The notice was specifically addressed to the </w:t>
      </w:r>
      <w:r w:rsidRPr="00796D04">
        <w:rPr>
          <w:b/>
          <w:bCs/>
        </w:rPr>
        <w:t>Court Security Manager</w:t>
      </w:r>
      <w:r w:rsidRPr="00796D04">
        <w:t>.</w:t>
      </w:r>
    </w:p>
    <w:p w14:paraId="6BC45E42" w14:textId="77777777" w:rsidR="00796D04" w:rsidRPr="00796D04" w:rsidRDefault="00796D04" w:rsidP="00796D04">
      <w:r w:rsidRPr="00796D04">
        <w:t>Its subject stated:</w:t>
      </w:r>
    </w:p>
    <w:p w14:paraId="676103A8" w14:textId="77777777" w:rsidR="00796D04" w:rsidRPr="00796D04" w:rsidRDefault="00796D04" w:rsidP="00796D04">
      <w:r w:rsidRPr="00796D04">
        <w:rPr>
          <w:b/>
          <w:bCs/>
        </w:rPr>
        <w:t>“URGENT – Advance Notice for Hearing on 26 August 2026 – Religious Articles – Please Forward to Court Security and Relevant Staff.”</w:t>
      </w:r>
    </w:p>
    <w:p w14:paraId="0FD643A3" w14:textId="77777777" w:rsidR="00796D04" w:rsidRPr="00796D04" w:rsidRDefault="00796D04" w:rsidP="00796D04">
      <w:r w:rsidRPr="00796D04">
        <w:t xml:space="preserve">The notice expressly stated that I would attend wearing religious articles as part of my </w:t>
      </w:r>
      <w:proofErr w:type="spellStart"/>
      <w:r w:rsidRPr="00796D04">
        <w:t>VooDoo</w:t>
      </w:r>
      <w:proofErr w:type="spellEnd"/>
      <w:r w:rsidRPr="00796D04">
        <w:t xml:space="preserve"> religious observance.</w:t>
      </w:r>
    </w:p>
    <w:p w14:paraId="29ED8481" w14:textId="77777777" w:rsidR="00796D04" w:rsidRPr="00796D04" w:rsidRDefault="00796D04" w:rsidP="00796D04">
      <w:r w:rsidRPr="00796D04">
        <w:t>It identified:</w:t>
      </w:r>
    </w:p>
    <w:p w14:paraId="18011CDC" w14:textId="77777777" w:rsidR="00796D04" w:rsidRPr="00796D04" w:rsidRDefault="00796D04" w:rsidP="00796D04">
      <w:pPr>
        <w:numPr>
          <w:ilvl w:val="0"/>
          <w:numId w:val="5"/>
        </w:numPr>
      </w:pPr>
      <w:r w:rsidRPr="00796D04">
        <w:t>the metal wrist/arm cuff;</w:t>
      </w:r>
    </w:p>
    <w:p w14:paraId="7DBCEF25" w14:textId="77777777" w:rsidR="00796D04" w:rsidRPr="00796D04" w:rsidRDefault="00796D04" w:rsidP="00796D04">
      <w:pPr>
        <w:numPr>
          <w:ilvl w:val="0"/>
          <w:numId w:val="5"/>
        </w:numPr>
      </w:pPr>
      <w:r w:rsidRPr="00796D04">
        <w:t>the short chain; and</w:t>
      </w:r>
    </w:p>
    <w:p w14:paraId="542F6CBB" w14:textId="77777777" w:rsidR="00796D04" w:rsidRPr="00796D04" w:rsidRDefault="00796D04" w:rsidP="00796D04">
      <w:pPr>
        <w:numPr>
          <w:ilvl w:val="0"/>
          <w:numId w:val="5"/>
        </w:numPr>
      </w:pPr>
      <w:r w:rsidRPr="00796D04">
        <w:t>the small combination padlock.</w:t>
      </w:r>
    </w:p>
    <w:p w14:paraId="3A6B1960" w14:textId="77777777" w:rsidR="00796D04" w:rsidRPr="00796D04" w:rsidRDefault="00796D04" w:rsidP="00796D04">
      <w:r w:rsidRPr="00796D04">
        <w:t>A photograph was included.</w:t>
      </w:r>
    </w:p>
    <w:p w14:paraId="39B950BE" w14:textId="77777777" w:rsidR="00796D04" w:rsidRPr="00796D04" w:rsidRDefault="00796D04" w:rsidP="00796D04">
      <w:r w:rsidRPr="00796D04">
        <w:t xml:space="preserve">The document bears a </w:t>
      </w:r>
      <w:r w:rsidRPr="00796D04">
        <w:rPr>
          <w:b/>
          <w:bCs/>
        </w:rPr>
        <w:t>Wood Green Crown Court RECEIVED stamp dated 06 AUG 2026</w:t>
      </w:r>
      <w:r w:rsidRPr="00796D04">
        <w:t>.</w:t>
      </w:r>
    </w:p>
    <w:p w14:paraId="155B4CD6" w14:textId="77777777" w:rsidR="00796D04" w:rsidRPr="00796D04" w:rsidRDefault="00796D04" w:rsidP="00796D04">
      <w:r w:rsidRPr="00796D04">
        <w:t>Accordingly, the Court had approximately twenty days' notice before my attendance.</w:t>
      </w:r>
    </w:p>
    <w:p w14:paraId="6A9F6FFA" w14:textId="77777777" w:rsidR="00796D04" w:rsidRPr="00796D04" w:rsidRDefault="00796D04" w:rsidP="00796D04">
      <w:r w:rsidRPr="00796D04">
        <w:t xml:space="preserve">The administrative handling of that advance notice is the subject of </w:t>
      </w:r>
      <w:r w:rsidRPr="00796D04">
        <w:rPr>
          <w:b/>
          <w:bCs/>
        </w:rPr>
        <w:t>Document 1</w:t>
      </w:r>
      <w:r w:rsidRPr="00796D04">
        <w:t>.</w:t>
      </w:r>
    </w:p>
    <w:p w14:paraId="0197B98B" w14:textId="77777777" w:rsidR="00796D04" w:rsidRPr="00796D04" w:rsidRDefault="00000000" w:rsidP="00796D04">
      <w:r>
        <w:pict w14:anchorId="2F765330">
          <v:rect id="_x0000_i1030" style="width:0;height:1.5pt" o:hralign="center" o:hrstd="t" o:hr="t" fillcolor="#a0a0a0" stroked="f"/>
        </w:pict>
      </w:r>
    </w:p>
    <w:p w14:paraId="34B5B64E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5. EVENTS AT WOOD GREEN CROWN COURT ON 26 AUGUST 2026</w:t>
      </w:r>
    </w:p>
    <w:p w14:paraId="3A1F99A4" w14:textId="77777777" w:rsidR="00796D04" w:rsidRPr="00796D04" w:rsidRDefault="00796D04" w:rsidP="00796D04">
      <w:r w:rsidRPr="00796D04">
        <w:t xml:space="preserve">I attended Wood Green Crown Court on </w:t>
      </w:r>
      <w:r w:rsidRPr="00796D04">
        <w:rPr>
          <w:b/>
          <w:bCs/>
        </w:rPr>
        <w:t>26 August 2026</w:t>
      </w:r>
      <w:r w:rsidRPr="00796D04">
        <w:t xml:space="preserve"> wearing the religious articles.</w:t>
      </w:r>
    </w:p>
    <w:p w14:paraId="6955FC9C" w14:textId="77777777" w:rsidR="00796D04" w:rsidRPr="00796D04" w:rsidRDefault="00796D04" w:rsidP="00796D04">
      <w:r w:rsidRPr="00796D04">
        <w:t>There was confusion at security notwithstanding my advance notification.</w:t>
      </w:r>
    </w:p>
    <w:p w14:paraId="22C8CE88" w14:textId="77777777" w:rsidR="00796D04" w:rsidRPr="00796D04" w:rsidRDefault="00796D04" w:rsidP="00796D04">
      <w:r w:rsidRPr="00796D04">
        <w:t>I explained to Court Security that I had previously attended other courts wearing the same religious articles.</w:t>
      </w:r>
    </w:p>
    <w:p w14:paraId="0CA7F36D" w14:textId="77777777" w:rsidR="00796D04" w:rsidRPr="00796D04" w:rsidRDefault="00796D04" w:rsidP="00796D04">
      <w:r w:rsidRPr="00796D04">
        <w:t>I explained the previous security arrangement.</w:t>
      </w:r>
    </w:p>
    <w:p w14:paraId="22326308" w14:textId="77777777" w:rsidR="00796D04" w:rsidRPr="00796D04" w:rsidRDefault="00796D04" w:rsidP="00796D04">
      <w:r w:rsidRPr="00796D04">
        <w:lastRenderedPageBreak/>
        <w:t>In substance, I explained that Westminster Magistrates' Court and Thames Magistrates' Court had permitted me to retain the metal wrist/arm cuff after the chain and padlock had been removed.</w:t>
      </w:r>
    </w:p>
    <w:p w14:paraId="020DF9DC" w14:textId="77777777" w:rsidR="00796D04" w:rsidRPr="00796D04" w:rsidRDefault="00796D04" w:rsidP="00796D04">
      <w:r w:rsidRPr="00796D04">
        <w:t>I was therefore not asking Wood Green Crown Court Security to disregard security requirements.</w:t>
      </w:r>
    </w:p>
    <w:p w14:paraId="6D371921" w14:textId="77777777" w:rsidR="00796D04" w:rsidRPr="00796D04" w:rsidRDefault="00796D04" w:rsidP="00796D04">
      <w:r w:rsidRPr="00796D04">
        <w:t>I was explaining that a practical security arrangement had previously been used which simultaneously:</w:t>
      </w:r>
    </w:p>
    <w:p w14:paraId="75CBE745" w14:textId="77777777" w:rsidR="00796D04" w:rsidRPr="00796D04" w:rsidRDefault="00796D04" w:rsidP="00796D04">
      <w:pPr>
        <w:numPr>
          <w:ilvl w:val="0"/>
          <w:numId w:val="6"/>
        </w:numPr>
      </w:pPr>
      <w:r w:rsidRPr="00796D04">
        <w:t>addressed the security concerns concerning the chain and padlock; and</w:t>
      </w:r>
    </w:p>
    <w:p w14:paraId="2A744292" w14:textId="77777777" w:rsidR="00796D04" w:rsidRPr="00796D04" w:rsidRDefault="00796D04" w:rsidP="00796D04">
      <w:pPr>
        <w:numPr>
          <w:ilvl w:val="0"/>
          <w:numId w:val="6"/>
        </w:numPr>
      </w:pPr>
      <w:r w:rsidRPr="00796D04">
        <w:t>allowed me to continue wearing the religious metal wrist/arm cuff.</w:t>
      </w:r>
    </w:p>
    <w:p w14:paraId="492AA24C" w14:textId="77777777" w:rsidR="00796D04" w:rsidRPr="00796D04" w:rsidRDefault="00000000" w:rsidP="00796D04">
      <w:r>
        <w:pict w14:anchorId="696218B9">
          <v:rect id="_x0000_i1031" style="width:0;height:1.5pt" o:hralign="center" o:hrstd="t" o:hr="t" fillcolor="#a0a0a0" stroked="f"/>
        </w:pict>
      </w:r>
    </w:p>
    <w:p w14:paraId="03A10D7D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6. MY EXPLANATION WAS NOT ACCEPTED</w:t>
      </w:r>
    </w:p>
    <w:p w14:paraId="548F19A6" w14:textId="77777777" w:rsidR="00796D04" w:rsidRPr="00796D04" w:rsidRDefault="00796D04" w:rsidP="00796D04">
      <w:r w:rsidRPr="00796D04">
        <w:t>Despite my explanation, Wood Green Crown Court Security required me to remove the religious metal wrist/arm cuff.</w:t>
      </w:r>
    </w:p>
    <w:p w14:paraId="10D7D9B6" w14:textId="77777777" w:rsidR="00796D04" w:rsidRPr="00796D04" w:rsidRDefault="00796D04" w:rsidP="00796D04">
      <w:r w:rsidRPr="00796D04">
        <w:t xml:space="preserve">I found this </w:t>
      </w:r>
      <w:r w:rsidRPr="00796D04">
        <w:rPr>
          <w:b/>
          <w:bCs/>
        </w:rPr>
        <w:t>greatly offensive and distressing because the article was being worn as part of my religious observance</w:t>
      </w:r>
      <w:r w:rsidRPr="00796D04">
        <w:t>.</w:t>
      </w:r>
    </w:p>
    <w:p w14:paraId="43C7DDE1" w14:textId="77777777" w:rsidR="00796D04" w:rsidRPr="00796D04" w:rsidRDefault="00796D04" w:rsidP="00796D04">
      <w:r w:rsidRPr="00796D04">
        <w:t>The central issue requiring investigation is not merely whether Court Security possesses security powers.</w:t>
      </w:r>
    </w:p>
    <w:p w14:paraId="6597D482" w14:textId="77777777" w:rsidR="00796D04" w:rsidRPr="00796D04" w:rsidRDefault="00796D04" w:rsidP="00796D04">
      <w:r w:rsidRPr="00796D04">
        <w:t>I recognise that court security exists for legitimate reasons and that security personnel are required to assess objects entering a court building.</w:t>
      </w:r>
    </w:p>
    <w:p w14:paraId="0CC05BEB" w14:textId="77777777" w:rsidR="00796D04" w:rsidRPr="00796D04" w:rsidRDefault="00796D04" w:rsidP="00796D04">
      <w:r w:rsidRPr="00796D04">
        <w:t>The issue is:</w:t>
      </w:r>
    </w:p>
    <w:p w14:paraId="4A92EDEF" w14:textId="77777777" w:rsidR="00796D04" w:rsidRPr="00796D04" w:rsidRDefault="00796D04" w:rsidP="00796D04">
      <w:r w:rsidRPr="00796D04">
        <w:rPr>
          <w:b/>
          <w:bCs/>
        </w:rPr>
        <w:t>Why was complete removal of my religious wrist/arm cuff considered necessary at Wood Green Crown Court when I explained that Westminster Magistrates' Court and Thames Magistrates' Court had previously addressed the security issue by removing the chain and padlock while permitting the wrist/arm cuff to remain?</w:t>
      </w:r>
    </w:p>
    <w:p w14:paraId="01BEC012" w14:textId="77777777" w:rsidR="00796D04" w:rsidRPr="00796D04" w:rsidRDefault="00796D04" w:rsidP="00796D04">
      <w:r w:rsidRPr="00796D04">
        <w:t>That question requires a substantive answer.</w:t>
      </w:r>
    </w:p>
    <w:p w14:paraId="0DDB28A4" w14:textId="77777777" w:rsidR="00796D04" w:rsidRPr="00796D04" w:rsidRDefault="00000000" w:rsidP="00796D04">
      <w:r>
        <w:pict w14:anchorId="735B6B90">
          <v:rect id="_x0000_i1032" style="width:0;height:1.5pt" o:hralign="center" o:hrstd="t" o:hr="t" fillcolor="#a0a0a0" stroked="f"/>
        </w:pict>
      </w:r>
    </w:p>
    <w:p w14:paraId="2BB2D49A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7. I REQUIRE THE ACTUAL SECURITY BASIS</w:t>
      </w:r>
    </w:p>
    <w:p w14:paraId="0692EB32" w14:textId="77777777" w:rsidR="00796D04" w:rsidRPr="00796D04" w:rsidRDefault="00796D04" w:rsidP="00796D04">
      <w:r w:rsidRPr="00796D04">
        <w:t>I do not require a generic response stating that:</w:t>
      </w:r>
    </w:p>
    <w:p w14:paraId="4D558912" w14:textId="77777777" w:rsidR="00796D04" w:rsidRPr="00796D04" w:rsidRDefault="00796D04" w:rsidP="00796D04">
      <w:pPr>
        <w:numPr>
          <w:ilvl w:val="0"/>
          <w:numId w:val="7"/>
        </w:numPr>
      </w:pPr>
      <w:r w:rsidRPr="00796D04">
        <w:t>security is important;</w:t>
      </w:r>
    </w:p>
    <w:p w14:paraId="6578624F" w14:textId="77777777" w:rsidR="00796D04" w:rsidRPr="00796D04" w:rsidRDefault="00796D04" w:rsidP="00796D04">
      <w:pPr>
        <w:numPr>
          <w:ilvl w:val="0"/>
          <w:numId w:val="7"/>
        </w:numPr>
      </w:pPr>
      <w:r w:rsidRPr="00796D04">
        <w:t>staff must protect court users;</w:t>
      </w:r>
    </w:p>
    <w:p w14:paraId="56606AAE" w14:textId="77777777" w:rsidR="00796D04" w:rsidRPr="00796D04" w:rsidRDefault="00796D04" w:rsidP="00796D04">
      <w:pPr>
        <w:numPr>
          <w:ilvl w:val="0"/>
          <w:numId w:val="7"/>
        </w:numPr>
      </w:pPr>
      <w:r w:rsidRPr="00796D04">
        <w:t>security officers have discretion;</w:t>
      </w:r>
    </w:p>
    <w:p w14:paraId="4BE98A53" w14:textId="77777777" w:rsidR="00796D04" w:rsidRPr="00796D04" w:rsidRDefault="00796D04" w:rsidP="00796D04">
      <w:pPr>
        <w:numPr>
          <w:ilvl w:val="0"/>
          <w:numId w:val="7"/>
        </w:numPr>
      </w:pPr>
      <w:r w:rsidRPr="00796D04">
        <w:lastRenderedPageBreak/>
        <w:t>different circumstances can require different decisions; or</w:t>
      </w:r>
    </w:p>
    <w:p w14:paraId="596C6852" w14:textId="77777777" w:rsidR="00796D04" w:rsidRPr="00796D04" w:rsidRDefault="00796D04" w:rsidP="00796D04">
      <w:pPr>
        <w:numPr>
          <w:ilvl w:val="0"/>
          <w:numId w:val="7"/>
        </w:numPr>
      </w:pPr>
      <w:r w:rsidRPr="00796D04">
        <w:t>court users must comply with security instructions.</w:t>
      </w:r>
    </w:p>
    <w:p w14:paraId="2EEAE749" w14:textId="77777777" w:rsidR="00796D04" w:rsidRPr="00796D04" w:rsidRDefault="00796D04" w:rsidP="00796D04">
      <w:r w:rsidRPr="00796D04">
        <w:t>I understand those general propositions.</w:t>
      </w:r>
    </w:p>
    <w:p w14:paraId="04B798AA" w14:textId="77777777" w:rsidR="00796D04" w:rsidRPr="00796D04" w:rsidRDefault="00796D04" w:rsidP="00796D04">
      <w:r w:rsidRPr="00796D04">
        <w:t xml:space="preserve">I require the </w:t>
      </w:r>
      <w:r w:rsidRPr="00796D04">
        <w:rPr>
          <w:b/>
          <w:bCs/>
        </w:rPr>
        <w:t>specific basis for the specific decision made concerning me and my religious article on 26 August 2026</w:t>
      </w:r>
      <w:r w:rsidRPr="00796D04">
        <w:t>.</w:t>
      </w:r>
    </w:p>
    <w:p w14:paraId="12686DA1" w14:textId="77777777" w:rsidR="00796D04" w:rsidRPr="00796D04" w:rsidRDefault="00796D04" w:rsidP="00796D04">
      <w:r w:rsidRPr="00796D04">
        <w:t>If there was a rule prohibiting the wrist/arm cuff, identify that rule.</w:t>
      </w:r>
    </w:p>
    <w:p w14:paraId="4B4271FC" w14:textId="77777777" w:rsidR="00796D04" w:rsidRPr="00796D04" w:rsidRDefault="00796D04" w:rsidP="00796D04">
      <w:r w:rsidRPr="00796D04">
        <w:t>If there was a written HMCTS security policy, identify the relevant provision.</w:t>
      </w:r>
    </w:p>
    <w:p w14:paraId="4F1BA8BD" w14:textId="77777777" w:rsidR="00796D04" w:rsidRPr="00796D04" w:rsidRDefault="00796D04" w:rsidP="00796D04">
      <w:r w:rsidRPr="00796D04">
        <w:t>If there was a local Wood Green Crown Court security policy, identify it.</w:t>
      </w:r>
    </w:p>
    <w:p w14:paraId="73252C7B" w14:textId="77777777" w:rsidR="00796D04" w:rsidRPr="00796D04" w:rsidRDefault="00796D04" w:rsidP="00796D04">
      <w:r w:rsidRPr="00796D04">
        <w:t>If the decision resulted from an individual risk assessment, identify the relevant factors considered.</w:t>
      </w:r>
    </w:p>
    <w:p w14:paraId="74285202" w14:textId="77777777" w:rsidR="00796D04" w:rsidRPr="00796D04" w:rsidRDefault="00796D04" w:rsidP="00796D04">
      <w:r w:rsidRPr="00796D04">
        <w:t>If the decision was made pursuant to the judgment or discretion of an individual security officer, identify the nature and limits of that discretion.</w:t>
      </w:r>
    </w:p>
    <w:p w14:paraId="49DF0326" w14:textId="77777777" w:rsidR="00796D04" w:rsidRPr="00796D04" w:rsidRDefault="00796D04" w:rsidP="00796D04">
      <w:r w:rsidRPr="00796D04">
        <w:t>If a supervisor made or confirmed the decision, identify that fact.</w:t>
      </w:r>
    </w:p>
    <w:p w14:paraId="0B889C5A" w14:textId="77777777" w:rsidR="00796D04" w:rsidRPr="00796D04" w:rsidRDefault="00000000" w:rsidP="00796D04">
      <w:r>
        <w:pict w14:anchorId="153A64E8">
          <v:rect id="_x0000_i1033" style="width:0;height:1.5pt" o:hralign="center" o:hrstd="t" o:hr="t" fillcolor="#a0a0a0" stroked="f"/>
        </w:pict>
      </w:r>
    </w:p>
    <w:p w14:paraId="12E2F07B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8. LESS RESTRICTIVE ALTERNATIVE</w:t>
      </w:r>
    </w:p>
    <w:p w14:paraId="2730529C" w14:textId="77777777" w:rsidR="00796D04" w:rsidRPr="00796D04" w:rsidRDefault="00796D04" w:rsidP="00796D04">
      <w:r w:rsidRPr="00796D04">
        <w:t>A plainly identifiable less restrictive alternative was available for consideration because I specifically described it.</w:t>
      </w:r>
    </w:p>
    <w:p w14:paraId="03DDFFCB" w14:textId="77777777" w:rsidR="00796D04" w:rsidRPr="00796D04" w:rsidRDefault="00796D04" w:rsidP="00796D04">
      <w:r w:rsidRPr="00796D04">
        <w:t>That alternative was:</w:t>
      </w:r>
    </w:p>
    <w:p w14:paraId="76AACF68" w14:textId="77777777" w:rsidR="00796D04" w:rsidRPr="00796D04" w:rsidRDefault="00796D04" w:rsidP="00796D04">
      <w:r w:rsidRPr="00796D04">
        <w:rPr>
          <w:b/>
          <w:bCs/>
        </w:rPr>
        <w:t>remove the chain and padlock, retain those items while I was inside the court, permit me to continue wearing the metal wrist/arm cuff, and return the chain and padlock when I left.</w:t>
      </w:r>
    </w:p>
    <w:p w14:paraId="11E3BF9F" w14:textId="77777777" w:rsidR="00796D04" w:rsidRPr="00796D04" w:rsidRDefault="00796D04" w:rsidP="00796D04">
      <w:r w:rsidRPr="00796D04">
        <w:t>That was the arrangement I say had previously operated at Westminster Magistrates' Court and Thames Magistrates' Court.</w:t>
      </w:r>
    </w:p>
    <w:p w14:paraId="693AED88" w14:textId="77777777" w:rsidR="00796D04" w:rsidRPr="00796D04" w:rsidRDefault="00796D04" w:rsidP="00796D04">
      <w:r w:rsidRPr="00796D04">
        <w:t xml:space="preserve">I therefore require Wood Green Crown Court to explain whether this alternative was </w:t>
      </w:r>
      <w:proofErr w:type="gramStart"/>
      <w:r w:rsidRPr="00796D04">
        <w:t>actually considered</w:t>
      </w:r>
      <w:proofErr w:type="gramEnd"/>
      <w:r w:rsidRPr="00796D04">
        <w:t>.</w:t>
      </w:r>
    </w:p>
    <w:p w14:paraId="14B77225" w14:textId="77777777" w:rsidR="00796D04" w:rsidRPr="00796D04" w:rsidRDefault="00796D04" w:rsidP="00796D04">
      <w:r w:rsidRPr="00796D04">
        <w:t>If it was considered and rejected, explain why.</w:t>
      </w:r>
    </w:p>
    <w:p w14:paraId="5CA2B2F5" w14:textId="77777777" w:rsidR="00796D04" w:rsidRPr="00796D04" w:rsidRDefault="00796D04" w:rsidP="00796D04">
      <w:r w:rsidRPr="00796D04">
        <w:t xml:space="preserve">If it was not considered, explain why the information I provided was not </w:t>
      </w:r>
      <w:proofErr w:type="gramStart"/>
      <w:r w:rsidRPr="00796D04">
        <w:t>taken into account</w:t>
      </w:r>
      <w:proofErr w:type="gramEnd"/>
      <w:r w:rsidRPr="00796D04">
        <w:t>.</w:t>
      </w:r>
    </w:p>
    <w:p w14:paraId="68B83FB6" w14:textId="77777777" w:rsidR="00796D04" w:rsidRPr="00796D04" w:rsidRDefault="00000000" w:rsidP="00796D04">
      <w:r>
        <w:pict w14:anchorId="7C3DD9D7">
          <v:rect id="_x0000_i1034" style="width:0;height:1.5pt" o:hralign="center" o:hrstd="t" o:hr="t" fillcolor="#a0a0a0" stroked="f"/>
        </w:pict>
      </w:r>
    </w:p>
    <w:p w14:paraId="7F7119BB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9. RELIGIOUS SIGNIFICANCE</w:t>
      </w:r>
    </w:p>
    <w:p w14:paraId="30F51B5D" w14:textId="77777777" w:rsidR="00796D04" w:rsidRPr="00796D04" w:rsidRDefault="00796D04" w:rsidP="00796D04">
      <w:r w:rsidRPr="00796D04">
        <w:t>The fact that the wrist/arm cuff was a religious article was not incidental.</w:t>
      </w:r>
    </w:p>
    <w:p w14:paraId="46277F26" w14:textId="77777777" w:rsidR="00796D04" w:rsidRPr="00796D04" w:rsidRDefault="00796D04" w:rsidP="00796D04">
      <w:r w:rsidRPr="00796D04">
        <w:lastRenderedPageBreak/>
        <w:t>I expressly informed the Court of its religious character.</w:t>
      </w:r>
    </w:p>
    <w:p w14:paraId="7445AFC4" w14:textId="77777777" w:rsidR="00796D04" w:rsidRPr="00796D04" w:rsidRDefault="00796D04" w:rsidP="00796D04">
      <w:r w:rsidRPr="00796D04">
        <w:t>I had done so in writing before attending.</w:t>
      </w:r>
    </w:p>
    <w:p w14:paraId="3074DFAD" w14:textId="77777777" w:rsidR="00796D04" w:rsidRPr="00796D04" w:rsidRDefault="00796D04" w:rsidP="00796D04">
      <w:r w:rsidRPr="00796D04">
        <w:t>I explained the position again when attending.</w:t>
      </w:r>
    </w:p>
    <w:p w14:paraId="0EB5B1DD" w14:textId="77777777" w:rsidR="00796D04" w:rsidRPr="00796D04" w:rsidRDefault="00796D04" w:rsidP="00796D04">
      <w:r w:rsidRPr="00796D04">
        <w:t>The photograph provided in advance showed the articles.</w:t>
      </w:r>
    </w:p>
    <w:p w14:paraId="6B751FBC" w14:textId="77777777" w:rsidR="00796D04" w:rsidRPr="00796D04" w:rsidRDefault="00796D04" w:rsidP="00796D04">
      <w:r w:rsidRPr="00796D04">
        <w:t>The decision therefore concerned an article that I had expressly identified as being worn in the exercise of my religious observance.</w:t>
      </w:r>
    </w:p>
    <w:p w14:paraId="074F4ED6" w14:textId="77777777" w:rsidR="00796D04" w:rsidRPr="00796D04" w:rsidRDefault="00796D04" w:rsidP="00796D04">
      <w:r w:rsidRPr="00796D04">
        <w:t>This requires the complaint investigation to determine what consideration, if any, was given to the religious character of the article before requiring its removal.</w:t>
      </w:r>
    </w:p>
    <w:p w14:paraId="08900BA3" w14:textId="77777777" w:rsidR="00796D04" w:rsidRPr="00796D04" w:rsidRDefault="00000000" w:rsidP="00796D04">
      <w:r>
        <w:pict w14:anchorId="6BDB0AD5">
          <v:rect id="_x0000_i1035" style="width:0;height:1.5pt" o:hralign="center" o:hrstd="t" o:hr="t" fillcolor="#a0a0a0" stroked="f"/>
        </w:pict>
      </w:r>
    </w:p>
    <w:p w14:paraId="191B1FEB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10. EQUALITY AND HUMAN-RIGHTS CONSIDERATIONS</w:t>
      </w:r>
    </w:p>
    <w:p w14:paraId="40A43A96" w14:textId="77777777" w:rsidR="00796D04" w:rsidRPr="00796D04" w:rsidRDefault="00796D04" w:rsidP="00796D04">
      <w:r w:rsidRPr="00796D04">
        <w:t>I request that the investigation identifies whether and how the decision-making process took account of any applicable obligations concerning:</w:t>
      </w:r>
    </w:p>
    <w:p w14:paraId="77685984" w14:textId="77777777" w:rsidR="00796D04" w:rsidRPr="00796D04" w:rsidRDefault="00796D04" w:rsidP="00796D04">
      <w:pPr>
        <w:numPr>
          <w:ilvl w:val="0"/>
          <w:numId w:val="8"/>
        </w:numPr>
      </w:pPr>
      <w:r w:rsidRPr="00796D04">
        <w:t>religion or belief;</w:t>
      </w:r>
    </w:p>
    <w:p w14:paraId="793F12AA" w14:textId="77777777" w:rsidR="00796D04" w:rsidRPr="00796D04" w:rsidRDefault="00796D04" w:rsidP="00796D04">
      <w:pPr>
        <w:numPr>
          <w:ilvl w:val="0"/>
          <w:numId w:val="8"/>
        </w:numPr>
      </w:pPr>
      <w:r w:rsidRPr="00796D04">
        <w:t>equal treatment;</w:t>
      </w:r>
    </w:p>
    <w:p w14:paraId="03BBEB63" w14:textId="77777777" w:rsidR="00796D04" w:rsidRPr="00796D04" w:rsidRDefault="00796D04" w:rsidP="00796D04">
      <w:pPr>
        <w:numPr>
          <w:ilvl w:val="0"/>
          <w:numId w:val="8"/>
        </w:numPr>
      </w:pPr>
      <w:r w:rsidRPr="00796D04">
        <w:t xml:space="preserve">the </w:t>
      </w:r>
      <w:r w:rsidRPr="00796D04">
        <w:rPr>
          <w:b/>
          <w:bCs/>
        </w:rPr>
        <w:t>Equality Act 2010</w:t>
      </w:r>
      <w:r w:rsidRPr="00796D04">
        <w:t>;</w:t>
      </w:r>
    </w:p>
    <w:p w14:paraId="5B41F088" w14:textId="77777777" w:rsidR="00796D04" w:rsidRPr="00796D04" w:rsidRDefault="00796D04" w:rsidP="00796D04">
      <w:pPr>
        <w:numPr>
          <w:ilvl w:val="0"/>
          <w:numId w:val="8"/>
        </w:numPr>
      </w:pPr>
      <w:r w:rsidRPr="00796D04">
        <w:t xml:space="preserve">the </w:t>
      </w:r>
      <w:r w:rsidRPr="00796D04">
        <w:rPr>
          <w:b/>
          <w:bCs/>
        </w:rPr>
        <w:t>Public Sector Equality Duty under section 149 of the Equality Act 2010</w:t>
      </w:r>
      <w:r w:rsidRPr="00796D04">
        <w:t>;</w:t>
      </w:r>
    </w:p>
    <w:p w14:paraId="0BB57AC2" w14:textId="77777777" w:rsidR="00796D04" w:rsidRPr="00796D04" w:rsidRDefault="00796D04" w:rsidP="00796D04">
      <w:pPr>
        <w:numPr>
          <w:ilvl w:val="0"/>
          <w:numId w:val="8"/>
        </w:numPr>
      </w:pPr>
      <w:r w:rsidRPr="00796D04">
        <w:t>freedom of thought, conscience and religion;</w:t>
      </w:r>
    </w:p>
    <w:p w14:paraId="4C3326CA" w14:textId="77777777" w:rsidR="00796D04" w:rsidRPr="00796D04" w:rsidRDefault="00796D04" w:rsidP="00796D04">
      <w:pPr>
        <w:numPr>
          <w:ilvl w:val="0"/>
          <w:numId w:val="8"/>
        </w:numPr>
      </w:pPr>
      <w:r w:rsidRPr="00796D04">
        <w:rPr>
          <w:b/>
          <w:bCs/>
        </w:rPr>
        <w:t>Article 9 of the European Convention on Human Rights</w:t>
      </w:r>
      <w:r w:rsidRPr="00796D04">
        <w:t>, insofar as applicable; and</w:t>
      </w:r>
    </w:p>
    <w:p w14:paraId="6163E3B4" w14:textId="77777777" w:rsidR="00796D04" w:rsidRPr="00796D04" w:rsidRDefault="00796D04" w:rsidP="00796D04">
      <w:pPr>
        <w:numPr>
          <w:ilvl w:val="0"/>
          <w:numId w:val="8"/>
        </w:numPr>
      </w:pPr>
      <w:r w:rsidRPr="00796D04">
        <w:t>proportionality where a security requirement interferes with religious observance.</w:t>
      </w:r>
    </w:p>
    <w:p w14:paraId="502365CD" w14:textId="77777777" w:rsidR="00796D04" w:rsidRPr="00796D04" w:rsidRDefault="00796D04" w:rsidP="00796D04">
      <w:r w:rsidRPr="00796D04">
        <w:t xml:space="preserve">I am not asserting in this document that any </w:t>
      </w:r>
      <w:proofErr w:type="gramStart"/>
      <w:r w:rsidRPr="00796D04">
        <w:t>particular statutory</w:t>
      </w:r>
      <w:proofErr w:type="gramEnd"/>
      <w:r w:rsidRPr="00796D04">
        <w:t xml:space="preserve"> or Convention breach has already been established.</w:t>
      </w:r>
    </w:p>
    <w:p w14:paraId="79055B83" w14:textId="77777777" w:rsidR="00796D04" w:rsidRPr="00796D04" w:rsidRDefault="00796D04" w:rsidP="00796D04">
      <w:r w:rsidRPr="00796D04">
        <w:t xml:space="preserve">I am asking HMCTS to identify what legal, policy and equality considerations </w:t>
      </w:r>
      <w:proofErr w:type="gramStart"/>
      <w:r w:rsidRPr="00796D04">
        <w:t>actually informed</w:t>
      </w:r>
      <w:proofErr w:type="gramEnd"/>
      <w:r w:rsidRPr="00796D04">
        <w:t xml:space="preserve"> the decision.</w:t>
      </w:r>
    </w:p>
    <w:p w14:paraId="5D949BF6" w14:textId="77777777" w:rsidR="00796D04" w:rsidRPr="00796D04" w:rsidRDefault="00000000" w:rsidP="00796D04">
      <w:r>
        <w:pict w14:anchorId="4D3B85CA">
          <v:rect id="_x0000_i1036" style="width:0;height:1.5pt" o:hralign="center" o:hrstd="t" o:hr="t" fillcolor="#a0a0a0" stroked="f"/>
        </w:pict>
      </w:r>
    </w:p>
    <w:p w14:paraId="29301172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11. QUESTIONS REQUIRING INDIVIDUAL ANSWERS</w:t>
      </w:r>
    </w:p>
    <w:p w14:paraId="341A1D87" w14:textId="77777777" w:rsidR="00796D04" w:rsidRPr="00796D04" w:rsidRDefault="00796D04" w:rsidP="00796D04">
      <w:r w:rsidRPr="00796D04">
        <w:t>Please answer each question separately.</w:t>
      </w:r>
    </w:p>
    <w:p w14:paraId="68EB9916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</w:t>
      </w:r>
    </w:p>
    <w:p w14:paraId="315CC10D" w14:textId="77777777" w:rsidR="00796D04" w:rsidRPr="00796D04" w:rsidRDefault="00796D04" w:rsidP="00796D04">
      <w:r w:rsidRPr="00796D04">
        <w:lastRenderedPageBreak/>
        <w:t>Who made the decision on 26 August 2026 that I could not enter Wood Green Crown Court while wearing the metal religious wrist/arm cuff?</w:t>
      </w:r>
    </w:p>
    <w:p w14:paraId="4E66E451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2</w:t>
      </w:r>
    </w:p>
    <w:p w14:paraId="5C51D409" w14:textId="77777777" w:rsidR="00796D04" w:rsidRPr="00796D04" w:rsidRDefault="00796D04" w:rsidP="00796D04">
      <w:r w:rsidRPr="00796D04">
        <w:t>Was the decision made by an HMCTS employee, contracted security officer, security supervisor, Court Security Manager or another person?</w:t>
      </w:r>
    </w:p>
    <w:p w14:paraId="4A404A97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3</w:t>
      </w:r>
    </w:p>
    <w:p w14:paraId="1F7A5D39" w14:textId="77777777" w:rsidR="00796D04" w:rsidRPr="00796D04" w:rsidRDefault="00796D04" w:rsidP="00796D04">
      <w:r w:rsidRPr="00796D04">
        <w:t>What precise security concern was presented by the metal wrist/arm cuff itself?</w:t>
      </w:r>
    </w:p>
    <w:p w14:paraId="3457096F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4</w:t>
      </w:r>
    </w:p>
    <w:p w14:paraId="0A11A3DF" w14:textId="77777777" w:rsidR="00796D04" w:rsidRPr="00796D04" w:rsidRDefault="00796D04" w:rsidP="00796D04">
      <w:r w:rsidRPr="00796D04">
        <w:t>What written rule, policy, instruction or security criterion authorised or required its removal?</w:t>
      </w:r>
    </w:p>
    <w:p w14:paraId="61C84C7F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5</w:t>
      </w:r>
    </w:p>
    <w:p w14:paraId="5C2B7D9A" w14:textId="77777777" w:rsidR="00796D04" w:rsidRPr="00796D04" w:rsidRDefault="00796D04" w:rsidP="00796D04">
      <w:r w:rsidRPr="00796D04">
        <w:t>If a written provision exists, please identify the document and relevant provision.</w:t>
      </w:r>
    </w:p>
    <w:p w14:paraId="0B7E5224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6</w:t>
      </w:r>
    </w:p>
    <w:p w14:paraId="0821F6B7" w14:textId="77777777" w:rsidR="00796D04" w:rsidRPr="00796D04" w:rsidRDefault="00796D04" w:rsidP="00796D04">
      <w:r w:rsidRPr="00796D04">
        <w:t>Was an individual risk assessment undertaken?</w:t>
      </w:r>
    </w:p>
    <w:p w14:paraId="1A027079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7</w:t>
      </w:r>
    </w:p>
    <w:p w14:paraId="6AA188F4" w14:textId="77777777" w:rsidR="00796D04" w:rsidRPr="00796D04" w:rsidRDefault="00796D04" w:rsidP="00796D04">
      <w:r w:rsidRPr="00796D04">
        <w:t>If so, what factors were considered?</w:t>
      </w:r>
    </w:p>
    <w:p w14:paraId="520FDEEB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8</w:t>
      </w:r>
    </w:p>
    <w:p w14:paraId="45E7B4E3" w14:textId="77777777" w:rsidR="00796D04" w:rsidRPr="00796D04" w:rsidRDefault="00796D04" w:rsidP="00796D04">
      <w:r w:rsidRPr="00796D04">
        <w:t xml:space="preserve">Was the fact that the wrist/arm cuff was a religious article </w:t>
      </w:r>
      <w:proofErr w:type="gramStart"/>
      <w:r w:rsidRPr="00796D04">
        <w:t>taken into account</w:t>
      </w:r>
      <w:proofErr w:type="gramEnd"/>
      <w:r w:rsidRPr="00796D04">
        <w:t>?</w:t>
      </w:r>
    </w:p>
    <w:p w14:paraId="6513484C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9</w:t>
      </w:r>
    </w:p>
    <w:p w14:paraId="2FC971AA" w14:textId="77777777" w:rsidR="00796D04" w:rsidRPr="00796D04" w:rsidRDefault="00796D04" w:rsidP="00796D04">
      <w:r w:rsidRPr="00796D04">
        <w:t xml:space="preserve">If so, how was that fact </w:t>
      </w:r>
      <w:proofErr w:type="gramStart"/>
      <w:r w:rsidRPr="00796D04">
        <w:t>taken into account</w:t>
      </w:r>
      <w:proofErr w:type="gramEnd"/>
      <w:r w:rsidRPr="00796D04">
        <w:t>?</w:t>
      </w:r>
    </w:p>
    <w:p w14:paraId="5E1A495E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10</w:t>
      </w:r>
    </w:p>
    <w:p w14:paraId="317D8759" w14:textId="77777777" w:rsidR="00796D04" w:rsidRPr="00796D04" w:rsidRDefault="00796D04" w:rsidP="00796D04">
      <w:r w:rsidRPr="00796D04">
        <w:t xml:space="preserve">Was my explanation concerning the arrangements previously adopted at Westminster Magistrates' Court and Thames Magistrates' Court </w:t>
      </w:r>
      <w:proofErr w:type="gramStart"/>
      <w:r w:rsidRPr="00796D04">
        <w:t>taken into account</w:t>
      </w:r>
      <w:proofErr w:type="gramEnd"/>
      <w:r w:rsidRPr="00796D04">
        <w:t>?</w:t>
      </w:r>
    </w:p>
    <w:p w14:paraId="37BE1FE6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11</w:t>
      </w:r>
    </w:p>
    <w:p w14:paraId="13DA87BC" w14:textId="77777777" w:rsidR="00796D04" w:rsidRPr="00796D04" w:rsidRDefault="00796D04" w:rsidP="00796D04">
      <w:r w:rsidRPr="00796D04">
        <w:t>Was the alternative of removing only the chain and padlock while allowing the wrist/arm cuff to remain considered?</w:t>
      </w:r>
    </w:p>
    <w:p w14:paraId="4195EE38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12</w:t>
      </w:r>
    </w:p>
    <w:p w14:paraId="2FE0B9A7" w14:textId="77777777" w:rsidR="00796D04" w:rsidRPr="00796D04" w:rsidRDefault="00796D04" w:rsidP="00796D04">
      <w:r w:rsidRPr="00796D04">
        <w:t>If that alternative was considered, why was it rejected?</w:t>
      </w:r>
    </w:p>
    <w:p w14:paraId="5B3F174E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13</w:t>
      </w:r>
    </w:p>
    <w:p w14:paraId="1E6DEACC" w14:textId="77777777" w:rsidR="00796D04" w:rsidRPr="00796D04" w:rsidRDefault="00796D04" w:rsidP="00796D04">
      <w:r w:rsidRPr="00796D04">
        <w:lastRenderedPageBreak/>
        <w:t>If it was not considered, why was it not considered?</w:t>
      </w:r>
    </w:p>
    <w:p w14:paraId="79D55751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14</w:t>
      </w:r>
    </w:p>
    <w:p w14:paraId="0883BC02" w14:textId="77777777" w:rsidR="00796D04" w:rsidRPr="00796D04" w:rsidRDefault="00796D04" w:rsidP="00796D04">
      <w:r w:rsidRPr="00796D04">
        <w:t>Was a security supervisor consulted before I was required to remove the wrist/arm cuff?</w:t>
      </w:r>
    </w:p>
    <w:p w14:paraId="40D05CB0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15</w:t>
      </w:r>
    </w:p>
    <w:p w14:paraId="14809C1D" w14:textId="77777777" w:rsidR="00796D04" w:rsidRPr="00796D04" w:rsidRDefault="00796D04" w:rsidP="00796D04">
      <w:r w:rsidRPr="00796D04">
        <w:t>Was the Court Security Manager consulted?</w:t>
      </w:r>
    </w:p>
    <w:p w14:paraId="24F1C5A6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16</w:t>
      </w:r>
    </w:p>
    <w:p w14:paraId="6A384539" w14:textId="77777777" w:rsidR="00796D04" w:rsidRPr="00796D04" w:rsidRDefault="00796D04" w:rsidP="00796D04">
      <w:r w:rsidRPr="00796D04">
        <w:t>Was any HMCTS member of staff consulted?</w:t>
      </w:r>
    </w:p>
    <w:p w14:paraId="0BC48655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17</w:t>
      </w:r>
    </w:p>
    <w:p w14:paraId="0D623091" w14:textId="77777777" w:rsidR="00796D04" w:rsidRPr="00796D04" w:rsidRDefault="00796D04" w:rsidP="00796D04">
      <w:r w:rsidRPr="00796D04">
        <w:t>Was any written record made of the decision?</w:t>
      </w:r>
    </w:p>
    <w:p w14:paraId="0AEDDB4F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18</w:t>
      </w:r>
    </w:p>
    <w:p w14:paraId="620314C1" w14:textId="77777777" w:rsidR="00796D04" w:rsidRPr="00796D04" w:rsidRDefault="00796D04" w:rsidP="00796D04">
      <w:r w:rsidRPr="00796D04">
        <w:t>Was an incident report produced?</w:t>
      </w:r>
    </w:p>
    <w:p w14:paraId="2B400CA7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19</w:t>
      </w:r>
    </w:p>
    <w:p w14:paraId="533222A8" w14:textId="77777777" w:rsidR="00796D04" w:rsidRPr="00796D04" w:rsidRDefault="00796D04" w:rsidP="00796D04">
      <w:r w:rsidRPr="00796D04">
        <w:t>What consideration was given to the religious significance of requiring removal of the article?</w:t>
      </w:r>
    </w:p>
    <w:p w14:paraId="45686584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Question 20</w:t>
      </w:r>
    </w:p>
    <w:p w14:paraId="510B54AA" w14:textId="77777777" w:rsidR="00796D04" w:rsidRPr="00796D04" w:rsidRDefault="00796D04" w:rsidP="00796D04">
      <w:r w:rsidRPr="00796D04">
        <w:t>What consideration was given to whether a less restrictive security measure could adequately address any legitimate security concern?</w:t>
      </w:r>
    </w:p>
    <w:p w14:paraId="3ABBE42F" w14:textId="77777777" w:rsidR="00796D04" w:rsidRPr="00796D04" w:rsidRDefault="00000000" w:rsidP="00796D04">
      <w:r>
        <w:pict w14:anchorId="7F886C52">
          <v:rect id="_x0000_i1037" style="width:0;height:1.5pt" o:hralign="center" o:hrstd="t" o:hr="t" fillcolor="#a0a0a0" stroked="f"/>
        </w:pict>
      </w:r>
    </w:p>
    <w:p w14:paraId="552DC487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12. DISTINCTION BETWEEN SECURITY AND RELIGIOUS DISCRIMINATION</w:t>
      </w:r>
    </w:p>
    <w:p w14:paraId="57D946A2" w14:textId="77777777" w:rsidR="00796D04" w:rsidRPr="00796D04" w:rsidRDefault="00796D04" w:rsidP="00796D04">
      <w:r w:rsidRPr="00796D04">
        <w:t>I recognise the legitimate function of court security.</w:t>
      </w:r>
    </w:p>
    <w:p w14:paraId="45779BA7" w14:textId="77777777" w:rsidR="00796D04" w:rsidRPr="00796D04" w:rsidRDefault="00796D04" w:rsidP="00796D04">
      <w:r w:rsidRPr="00796D04">
        <w:t>I am not asking HMCTS to abandon or weaken legitimate security requirements because an article has religious significance.</w:t>
      </w:r>
    </w:p>
    <w:p w14:paraId="189B379A" w14:textId="77777777" w:rsidR="00796D04" w:rsidRPr="00796D04" w:rsidRDefault="00796D04" w:rsidP="00796D04">
      <w:r w:rsidRPr="00796D04">
        <w:t>Equally, describing something as a security decision does not remove the need to explain:</w:t>
      </w:r>
    </w:p>
    <w:p w14:paraId="15B0D1EF" w14:textId="77777777" w:rsidR="00796D04" w:rsidRPr="00796D04" w:rsidRDefault="00796D04" w:rsidP="00796D04">
      <w:pPr>
        <w:numPr>
          <w:ilvl w:val="0"/>
          <w:numId w:val="9"/>
        </w:numPr>
      </w:pPr>
      <w:r w:rsidRPr="00796D04">
        <w:t>what risk existed;</w:t>
      </w:r>
    </w:p>
    <w:p w14:paraId="3B728023" w14:textId="77777777" w:rsidR="00796D04" w:rsidRPr="00796D04" w:rsidRDefault="00796D04" w:rsidP="00796D04">
      <w:pPr>
        <w:numPr>
          <w:ilvl w:val="0"/>
          <w:numId w:val="9"/>
        </w:numPr>
      </w:pPr>
      <w:r w:rsidRPr="00796D04">
        <w:t>how that risk was assessed;</w:t>
      </w:r>
    </w:p>
    <w:p w14:paraId="32AA8F0A" w14:textId="77777777" w:rsidR="00796D04" w:rsidRPr="00796D04" w:rsidRDefault="00796D04" w:rsidP="00796D04">
      <w:pPr>
        <w:numPr>
          <w:ilvl w:val="0"/>
          <w:numId w:val="9"/>
        </w:numPr>
      </w:pPr>
      <w:r w:rsidRPr="00796D04">
        <w:t>what alternatives were considered;</w:t>
      </w:r>
    </w:p>
    <w:p w14:paraId="543E41AE" w14:textId="77777777" w:rsidR="00796D04" w:rsidRPr="00796D04" w:rsidRDefault="00796D04" w:rsidP="00796D04">
      <w:pPr>
        <w:numPr>
          <w:ilvl w:val="0"/>
          <w:numId w:val="9"/>
        </w:numPr>
      </w:pPr>
      <w:r w:rsidRPr="00796D04">
        <w:t>why the restriction imposed was necessary; and</w:t>
      </w:r>
    </w:p>
    <w:p w14:paraId="736AA240" w14:textId="77777777" w:rsidR="00796D04" w:rsidRPr="00796D04" w:rsidRDefault="00796D04" w:rsidP="00796D04">
      <w:pPr>
        <w:numPr>
          <w:ilvl w:val="0"/>
          <w:numId w:val="9"/>
        </w:numPr>
      </w:pPr>
      <w:r w:rsidRPr="00796D04">
        <w:t>what consideration was given to the religious character of the article.</w:t>
      </w:r>
    </w:p>
    <w:p w14:paraId="5CDF5C9F" w14:textId="77777777" w:rsidR="00796D04" w:rsidRPr="00796D04" w:rsidRDefault="00796D04" w:rsidP="00796D04">
      <w:r w:rsidRPr="00796D04">
        <w:lastRenderedPageBreak/>
        <w:t>The purpose of this complaint is therefore to establish whether the requirement imposed upon me was based upon an identifiable and properly considered security justification.</w:t>
      </w:r>
    </w:p>
    <w:p w14:paraId="7FF124D6" w14:textId="77777777" w:rsidR="00796D04" w:rsidRPr="00796D04" w:rsidRDefault="00000000" w:rsidP="00796D04">
      <w:r>
        <w:pict w14:anchorId="2FB0931B">
          <v:rect id="_x0000_i1038" style="width:0;height:1.5pt" o:hralign="center" o:hrstd="t" o:hr="t" fillcolor="#a0a0a0" stroked="f"/>
        </w:pict>
      </w:r>
    </w:p>
    <w:p w14:paraId="611F2737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13. NO PREDETERMINED CONCLUSION</w:t>
      </w:r>
    </w:p>
    <w:p w14:paraId="03306464" w14:textId="77777777" w:rsidR="00796D04" w:rsidRPr="00796D04" w:rsidRDefault="00796D04" w:rsidP="00796D04">
      <w:r w:rsidRPr="00796D04">
        <w:t>For the avoidance of doubt:</w:t>
      </w:r>
    </w:p>
    <w:p w14:paraId="72880A05" w14:textId="77777777" w:rsidR="00796D04" w:rsidRPr="00796D04" w:rsidRDefault="00796D04" w:rsidP="00796D04">
      <w:r w:rsidRPr="00796D04">
        <w:rPr>
          <w:b/>
          <w:bCs/>
        </w:rPr>
        <w:t>I make no allegation, accusation, assumption, assertion or conclusion in this document that the individual security personnel deliberately discriminated against me because of my religion.</w:t>
      </w:r>
    </w:p>
    <w:p w14:paraId="67F55CC6" w14:textId="77777777" w:rsidR="00796D04" w:rsidRPr="00796D04" w:rsidRDefault="00796D04" w:rsidP="00796D04">
      <w:r w:rsidRPr="00796D04">
        <w:t>I do not presently know why the materially different decision was made.</w:t>
      </w:r>
    </w:p>
    <w:p w14:paraId="4AF50B8B" w14:textId="77777777" w:rsidR="00796D04" w:rsidRPr="00796D04" w:rsidRDefault="00796D04" w:rsidP="00796D04">
      <w:r w:rsidRPr="00796D04">
        <w:t>That is precisely why I am asking for an investigation and documentary explanation.</w:t>
      </w:r>
    </w:p>
    <w:p w14:paraId="35C8B7C0" w14:textId="77777777" w:rsidR="00796D04" w:rsidRPr="00796D04" w:rsidRDefault="00796D04" w:rsidP="00796D04">
      <w:r w:rsidRPr="00796D04">
        <w:t xml:space="preserve">The separate question of possible racial and/or religion-or-belief discriminatory treatment and the safeguards applicable to that issue is addressed in </w:t>
      </w:r>
      <w:r w:rsidRPr="00796D04">
        <w:rPr>
          <w:b/>
          <w:bCs/>
        </w:rPr>
        <w:t>Document 3</w:t>
      </w:r>
      <w:r w:rsidRPr="00796D04">
        <w:t>.</w:t>
      </w:r>
    </w:p>
    <w:p w14:paraId="703E1BEF" w14:textId="77777777" w:rsidR="00796D04" w:rsidRPr="00796D04" w:rsidRDefault="00000000" w:rsidP="00796D04">
      <w:r>
        <w:pict w14:anchorId="24083C77">
          <v:rect id="_x0000_i1039" style="width:0;height:1.5pt" o:hralign="center" o:hrstd="t" o:hr="t" fillcolor="#a0a0a0" stroked="f"/>
        </w:pict>
      </w:r>
    </w:p>
    <w:p w14:paraId="19C2A234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14. PRESERVATION OF EVIDENCE</w:t>
      </w:r>
    </w:p>
    <w:p w14:paraId="5AD55A77" w14:textId="77777777" w:rsidR="00796D04" w:rsidRPr="00796D04" w:rsidRDefault="00796D04" w:rsidP="00796D04">
      <w:r w:rsidRPr="00796D04">
        <w:t xml:space="preserve">Please preserve all material relevant to the security decision made on </w:t>
      </w:r>
      <w:r w:rsidRPr="00796D04">
        <w:rPr>
          <w:b/>
          <w:bCs/>
        </w:rPr>
        <w:t>26 August 2026</w:t>
      </w:r>
      <w:r w:rsidRPr="00796D04">
        <w:t>, including, insofar as it exists:</w:t>
      </w:r>
    </w:p>
    <w:p w14:paraId="45FC5C33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CCTV covering the security entrance and relevant security area;</w:t>
      </w:r>
    </w:p>
    <w:p w14:paraId="7D69E99D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incident reports;</w:t>
      </w:r>
    </w:p>
    <w:p w14:paraId="63342B1D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security logs;</w:t>
      </w:r>
    </w:p>
    <w:p w14:paraId="6366D3C5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staff notes;</w:t>
      </w:r>
    </w:p>
    <w:p w14:paraId="7AD71D68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supervisor notes;</w:t>
      </w:r>
    </w:p>
    <w:p w14:paraId="29900DC0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emails;</w:t>
      </w:r>
    </w:p>
    <w:p w14:paraId="166C590B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internal communications;</w:t>
      </w:r>
    </w:p>
    <w:p w14:paraId="55A0A9C0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radio or control-room records where retained;</w:t>
      </w:r>
    </w:p>
    <w:p w14:paraId="0F9D11C8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records identifying the security personnel on duty;</w:t>
      </w:r>
    </w:p>
    <w:p w14:paraId="17BFCFC5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records identifying supervisors on duty;</w:t>
      </w:r>
    </w:p>
    <w:p w14:paraId="34926F31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the advance notice concerning my religious articles;</w:t>
      </w:r>
    </w:p>
    <w:p w14:paraId="70C06E3C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any security assessment concerning me or the articles;</w:t>
      </w:r>
    </w:p>
    <w:p w14:paraId="2151DFEC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any record of consultation concerning whether I could retain the wrist/arm cuff;</w:t>
      </w:r>
    </w:p>
    <w:p w14:paraId="5D081868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lastRenderedPageBreak/>
        <w:t>any relevant local security instructions; and</w:t>
      </w:r>
    </w:p>
    <w:p w14:paraId="1A9D260D" w14:textId="77777777" w:rsidR="00796D04" w:rsidRPr="00796D04" w:rsidRDefault="00796D04" w:rsidP="00796D04">
      <w:pPr>
        <w:numPr>
          <w:ilvl w:val="0"/>
          <w:numId w:val="10"/>
        </w:numPr>
      </w:pPr>
      <w:r w:rsidRPr="00796D04">
        <w:t>any contemporaneous record of my interaction with Court Security.</w:t>
      </w:r>
    </w:p>
    <w:p w14:paraId="19C97327" w14:textId="77777777" w:rsidR="00796D04" w:rsidRPr="00796D04" w:rsidRDefault="00796D04" w:rsidP="00796D04">
      <w:r w:rsidRPr="00796D04">
        <w:t xml:space="preserve">This is an express </w:t>
      </w:r>
      <w:r w:rsidRPr="00796D04">
        <w:rPr>
          <w:b/>
          <w:bCs/>
        </w:rPr>
        <w:t>preservation request</w:t>
      </w:r>
      <w:r w:rsidRPr="00796D04">
        <w:t xml:space="preserve"> because those materials may provide objective evidence of what occurred.</w:t>
      </w:r>
    </w:p>
    <w:p w14:paraId="60535C02" w14:textId="77777777" w:rsidR="00796D04" w:rsidRPr="00796D04" w:rsidRDefault="00000000" w:rsidP="00796D04">
      <w:r>
        <w:pict w14:anchorId="6B0469E9">
          <v:rect id="_x0000_i1040" style="width:0;height:1.5pt" o:hralign="center" o:hrstd="t" o:hr="t" fillcolor="#a0a0a0" stroked="f"/>
        </w:pict>
      </w:r>
    </w:p>
    <w:p w14:paraId="78FDA572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15. APOLOGY REQUESTED</w:t>
      </w:r>
    </w:p>
    <w:p w14:paraId="35C0F5C2" w14:textId="77777777" w:rsidR="00796D04" w:rsidRPr="00796D04" w:rsidRDefault="00796D04" w:rsidP="00796D04">
      <w:r w:rsidRPr="00796D04">
        <w:t>Being required to remove an article which I had expressly identified as a religious article was seriously offensive to me.</w:t>
      </w:r>
    </w:p>
    <w:p w14:paraId="46A0EA52" w14:textId="77777777" w:rsidR="00796D04" w:rsidRPr="00796D04" w:rsidRDefault="00796D04" w:rsidP="00796D04">
      <w:r w:rsidRPr="00796D04">
        <w:t>I had attempted to avoid precisely this situation through advance notification.</w:t>
      </w:r>
    </w:p>
    <w:p w14:paraId="264A1346" w14:textId="77777777" w:rsidR="00796D04" w:rsidRPr="00796D04" w:rsidRDefault="00796D04" w:rsidP="00796D04">
      <w:r w:rsidRPr="00796D04">
        <w:t>I had also explained a less restrictive security arrangement previously adopted at other courts.</w:t>
      </w:r>
    </w:p>
    <w:p w14:paraId="02D222D9" w14:textId="77777777" w:rsidR="00796D04" w:rsidRPr="00796D04" w:rsidRDefault="00796D04" w:rsidP="00796D04">
      <w:r w:rsidRPr="00796D04">
        <w:t xml:space="preserve">I therefore request an apology for the interference with my religious observance </w:t>
      </w:r>
      <w:r w:rsidRPr="00796D04">
        <w:rPr>
          <w:b/>
          <w:bCs/>
        </w:rPr>
        <w:t>unless the investigation establishes and explains a specific, necessary and proportionate security basis for requiring removal of the wrist/arm cuff itself</w:t>
      </w:r>
      <w:r w:rsidRPr="00796D04">
        <w:t>.</w:t>
      </w:r>
    </w:p>
    <w:p w14:paraId="528F9E12" w14:textId="77777777" w:rsidR="00796D04" w:rsidRPr="00796D04" w:rsidRDefault="00796D04" w:rsidP="00796D04">
      <w:r w:rsidRPr="00796D04">
        <w:t>Any such explanation should identify the actual decision and reasoning applicable on 26 August 2026 rather than relying upon a retrospective generic description of court security.</w:t>
      </w:r>
    </w:p>
    <w:p w14:paraId="6AAFFE11" w14:textId="77777777" w:rsidR="00796D04" w:rsidRPr="00796D04" w:rsidRDefault="00000000" w:rsidP="00796D04">
      <w:r>
        <w:pict w14:anchorId="235FF0D4">
          <v:rect id="_x0000_i1041" style="width:0;height:1.5pt" o:hralign="center" o:hrstd="t" o:hr="t" fillcolor="#a0a0a0" stroked="f"/>
        </w:pict>
      </w:r>
    </w:p>
    <w:p w14:paraId="7CB2C7BC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16. OUTCOME REQUIRED</w:t>
      </w:r>
    </w:p>
    <w:p w14:paraId="71A57746" w14:textId="77777777" w:rsidR="00796D04" w:rsidRPr="00796D04" w:rsidRDefault="00796D04" w:rsidP="00796D04">
      <w:r w:rsidRPr="00796D04">
        <w:t>I require:</w:t>
      </w:r>
    </w:p>
    <w:p w14:paraId="73DD9B8F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t>formal acknowledgement of this complaint;</w:t>
      </w:r>
    </w:p>
    <w:p w14:paraId="17A5A2C8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t>a separate complaint reference number;</w:t>
      </w:r>
    </w:p>
    <w:p w14:paraId="48628070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t>identification of the person or office investigating the matter;</w:t>
      </w:r>
    </w:p>
    <w:p w14:paraId="05E621DB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t>individual answers to all questions in Section 11;</w:t>
      </w:r>
    </w:p>
    <w:p w14:paraId="68AD87E0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t>identification of the security rule, policy or assessment relied upon;</w:t>
      </w:r>
    </w:p>
    <w:p w14:paraId="64429ADA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t>an explanation of why the previous less restrictive arrangement was not adopted;</w:t>
      </w:r>
    </w:p>
    <w:p w14:paraId="6A3B8E69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t>confirmation of what consideration was given to my religious observance;</w:t>
      </w:r>
    </w:p>
    <w:p w14:paraId="09D33D98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t>confirmation that relevant records have been preserved;</w:t>
      </w:r>
    </w:p>
    <w:p w14:paraId="07EEB5D5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t>confirmation of whether HMCTS considers that the handling of the incident was appropriate;</w:t>
      </w:r>
    </w:p>
    <w:p w14:paraId="6BC25609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lastRenderedPageBreak/>
        <w:t>details of any corrective action or staff guidance arising from the investigation; and</w:t>
      </w:r>
    </w:p>
    <w:p w14:paraId="196B972D" w14:textId="77777777" w:rsidR="00796D04" w:rsidRPr="00796D04" w:rsidRDefault="00796D04" w:rsidP="00796D04">
      <w:pPr>
        <w:numPr>
          <w:ilvl w:val="0"/>
          <w:numId w:val="11"/>
        </w:numPr>
      </w:pPr>
      <w:r w:rsidRPr="00796D04">
        <w:t>an apology where appropriate.</w:t>
      </w:r>
    </w:p>
    <w:p w14:paraId="4F934F38" w14:textId="77777777" w:rsidR="00796D04" w:rsidRPr="00796D04" w:rsidRDefault="00000000" w:rsidP="00796D04">
      <w:r>
        <w:pict w14:anchorId="32A6BF1F">
          <v:rect id="_x0000_i1042" style="width:0;height:1.5pt" o:hralign="center" o:hrstd="t" o:hr="t" fillcolor="#a0a0a0" stroked="f"/>
        </w:pict>
      </w:r>
    </w:p>
    <w:p w14:paraId="6153082F" w14:textId="77777777" w:rsidR="00796D04" w:rsidRPr="00796D04" w:rsidRDefault="00796D04" w:rsidP="00796D04">
      <w:pPr>
        <w:rPr>
          <w:b/>
          <w:bCs/>
        </w:rPr>
      </w:pPr>
      <w:r w:rsidRPr="00796D04">
        <w:rPr>
          <w:b/>
          <w:bCs/>
        </w:rPr>
        <w:t>17. WRITTEN RESPONSE REQUIRED</w:t>
      </w:r>
    </w:p>
    <w:p w14:paraId="496DE20B" w14:textId="77777777" w:rsidR="00796D04" w:rsidRPr="00796D04" w:rsidRDefault="00796D04" w:rsidP="00796D04">
      <w:r w:rsidRPr="00796D04">
        <w:t xml:space="preserve">Please respond </w:t>
      </w:r>
      <w:r w:rsidRPr="00796D04">
        <w:rPr>
          <w:b/>
          <w:bCs/>
        </w:rPr>
        <w:t>in writing</w:t>
      </w:r>
      <w:r w:rsidRPr="00796D04">
        <w:t>.</w:t>
      </w:r>
    </w:p>
    <w:p w14:paraId="17859A36" w14:textId="77777777" w:rsidR="00796D04" w:rsidRPr="00796D04" w:rsidRDefault="00796D04" w:rsidP="00796D04">
      <w:r w:rsidRPr="00796D04">
        <w:t>Please do not merge this complaint with the administrative complaint contained in Document 1 or the equality and document-handling matters contained in Documents 3 and 4.</w:t>
      </w:r>
    </w:p>
    <w:p w14:paraId="7B79D7C4" w14:textId="77777777" w:rsidR="00796D04" w:rsidRPr="00796D04" w:rsidRDefault="00796D04" w:rsidP="00796D04">
      <w:r w:rsidRPr="00796D04">
        <w:t>The four documents arise from the same attendance but concern distinct questions requiring distinct findings.</w:t>
      </w:r>
    </w:p>
    <w:p w14:paraId="0C57655B" w14:textId="77777777" w:rsidR="00796D04" w:rsidRPr="00796D04" w:rsidRDefault="00796D04" w:rsidP="00796D04">
      <w:r w:rsidRPr="00796D04">
        <w:t>I require a clear audit trail showing which questions have been answered and which, if any, HMCTS considers it cannot answer.</w:t>
      </w:r>
    </w:p>
    <w:p w14:paraId="0FD7FDF2" w14:textId="77777777" w:rsidR="00796D04" w:rsidRPr="00796D04" w:rsidRDefault="00796D04" w:rsidP="00796D04">
      <w:r w:rsidRPr="00796D04">
        <w:t>Yours faithfully,</w:t>
      </w:r>
    </w:p>
    <w:p w14:paraId="6C35F4FE" w14:textId="3E1823B2" w:rsidR="00796D04" w:rsidRPr="00796D04" w:rsidRDefault="00796D04" w:rsidP="00796D04">
      <w:r w:rsidRPr="00796D04">
        <w:rPr>
          <w:b/>
          <w:bCs/>
        </w:rPr>
        <w:t>Derrick Lynch</w:t>
      </w:r>
      <w:r>
        <w:rPr>
          <w:noProof/>
        </w:rPr>
        <w:drawing>
          <wp:inline distT="0" distB="0" distL="0" distR="0" wp14:anchorId="3F1E4BD1" wp14:editId="084F56D6">
            <wp:extent cx="2676525" cy="1674830"/>
            <wp:effectExtent l="0" t="0" r="0" b="1905"/>
            <wp:docPr id="1748182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82749" name="Picture 17481827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599" cy="1679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6D04">
        <w:br/>
      </w:r>
      <w:r w:rsidRPr="00796D04">
        <w:rPr>
          <w:b/>
          <w:bCs/>
        </w:rPr>
        <w:t>also known as John Canoe</w:t>
      </w:r>
    </w:p>
    <w:p w14:paraId="6D04AA6F" w14:textId="77777777" w:rsidR="00796D04" w:rsidRPr="00796D04" w:rsidRDefault="00796D04" w:rsidP="00796D04">
      <w:r w:rsidRPr="00796D04">
        <w:t>23 Jersey House</w:t>
      </w:r>
      <w:r w:rsidRPr="00796D04">
        <w:br/>
        <w:t>2 Eastfield Road</w:t>
      </w:r>
      <w:r w:rsidRPr="00796D04">
        <w:br/>
        <w:t>Enfield</w:t>
      </w:r>
      <w:r w:rsidRPr="00796D04">
        <w:br/>
        <w:t>EN3 5UY</w:t>
      </w:r>
      <w:r w:rsidRPr="00796D04">
        <w:br/>
        <w:t>United Kingdom</w:t>
      </w:r>
    </w:p>
    <w:p w14:paraId="670B4F65" w14:textId="77777777" w:rsidR="00796D04" w:rsidRPr="00796D04" w:rsidRDefault="00796D04" w:rsidP="00796D04">
      <w:r w:rsidRPr="00796D04">
        <w:rPr>
          <w:b/>
          <w:bCs/>
        </w:rPr>
        <w:t>Email:</w:t>
      </w:r>
      <w:r w:rsidRPr="00796D04">
        <w:t xml:space="preserve"> </w:t>
      </w:r>
      <w:hyperlink r:id="rId11" w:history="1">
        <w:r w:rsidRPr="00796D04">
          <w:rPr>
            <w:rStyle w:val="Hyperlink"/>
          </w:rPr>
          <w:t>Derrick_Lynch@hotmail.co.uk</w:t>
        </w:r>
      </w:hyperlink>
      <w:r w:rsidRPr="00796D04">
        <w:br/>
      </w:r>
      <w:r w:rsidRPr="00796D04">
        <w:rPr>
          <w:b/>
          <w:bCs/>
        </w:rPr>
        <w:t>Email:</w:t>
      </w:r>
      <w:r w:rsidRPr="00796D04">
        <w:t xml:space="preserve"> </w:t>
      </w:r>
      <w:hyperlink r:id="rId12" w:history="1">
        <w:r w:rsidRPr="00796D04">
          <w:rPr>
            <w:rStyle w:val="Hyperlink"/>
          </w:rPr>
          <w:t>thereparationnation@gmail.com</w:t>
        </w:r>
      </w:hyperlink>
    </w:p>
    <w:p w14:paraId="37F1C543" w14:textId="77777777" w:rsidR="00796D04" w:rsidRPr="00796D04" w:rsidRDefault="00796D04" w:rsidP="00796D04">
      <w:r w:rsidRPr="00796D04">
        <w:rPr>
          <w:b/>
          <w:bCs/>
        </w:rPr>
        <w:t>Case Reference:</w:t>
      </w:r>
      <w:r w:rsidRPr="00796D04">
        <w:t xml:space="preserve"> 01GD1160226</w:t>
      </w:r>
      <w:r w:rsidRPr="00796D04">
        <w:br/>
      </w:r>
      <w:r w:rsidRPr="00796D04">
        <w:rPr>
          <w:b/>
          <w:bCs/>
        </w:rPr>
        <w:t>Complaint Reference:</w:t>
      </w:r>
      <w:r w:rsidRPr="00796D04">
        <w:t xml:space="preserve"> DEL/WGCC/COMPLAINT/02/2026-08-26</w:t>
      </w:r>
    </w:p>
    <w:p w14:paraId="59C7F6EA" w14:textId="796FD27B" w:rsidR="006F7798" w:rsidRDefault="006F7798">
      <w:r>
        <w:br w:type="page"/>
      </w:r>
    </w:p>
    <w:p w14:paraId="51EABF2E" w14:textId="16BB62D6" w:rsidR="00FA0758" w:rsidRDefault="006F7798" w:rsidP="00E27563">
      <w:r>
        <w:rPr>
          <w:noProof/>
        </w:rPr>
        <w:lastRenderedPageBreak/>
        <w:drawing>
          <wp:inline distT="0" distB="0" distL="0" distR="0" wp14:anchorId="28E8AA22" wp14:editId="40373CAB">
            <wp:extent cx="5379085" cy="8863330"/>
            <wp:effectExtent l="0" t="0" r="0" b="0"/>
            <wp:docPr id="654388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88549" name="Picture 65438854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BA9628" wp14:editId="414CF3F1">
            <wp:extent cx="5379085" cy="8863330"/>
            <wp:effectExtent l="0" t="0" r="0" b="0"/>
            <wp:docPr id="18887346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34678" name="Picture 188873467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CB5DB9" wp14:editId="20D25D2B">
            <wp:extent cx="5379085" cy="8863330"/>
            <wp:effectExtent l="0" t="0" r="0" b="0"/>
            <wp:docPr id="16472043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04342" name="Picture 164720434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85A87" w14:textId="2A667689" w:rsidR="00E27563" w:rsidRPr="00E27563" w:rsidRDefault="00E27563" w:rsidP="00E27563"/>
    <w:sectPr w:rsidR="00E27563" w:rsidRPr="00E2756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EE46" w14:textId="77777777" w:rsidR="00525A70" w:rsidRDefault="00525A70" w:rsidP="00741188">
      <w:pPr>
        <w:spacing w:after="0" w:line="240" w:lineRule="auto"/>
      </w:pPr>
      <w:r>
        <w:separator/>
      </w:r>
    </w:p>
  </w:endnote>
  <w:endnote w:type="continuationSeparator" w:id="0">
    <w:p w14:paraId="68D4B047" w14:textId="77777777" w:rsidR="00525A70" w:rsidRDefault="00525A70" w:rsidP="00741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0011C" w14:textId="77777777" w:rsidR="00741188" w:rsidRDefault="007411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479571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C192659" w14:textId="77777777" w:rsidR="00741188" w:rsidRDefault="0074118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BE0CD65" w14:textId="77777777" w:rsidR="00741188" w:rsidRDefault="007411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D768" w14:textId="77777777" w:rsidR="00741188" w:rsidRDefault="00741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720E2" w14:textId="77777777" w:rsidR="00525A70" w:rsidRDefault="00525A70" w:rsidP="00741188">
      <w:pPr>
        <w:spacing w:after="0" w:line="240" w:lineRule="auto"/>
      </w:pPr>
      <w:r>
        <w:separator/>
      </w:r>
    </w:p>
  </w:footnote>
  <w:footnote w:type="continuationSeparator" w:id="0">
    <w:p w14:paraId="2A0A5127" w14:textId="77777777" w:rsidR="00525A70" w:rsidRDefault="00525A70" w:rsidP="00741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92364" w14:textId="77777777" w:rsidR="00741188" w:rsidRDefault="007411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EC7E1" w14:textId="36F0A4EA" w:rsidR="00741188" w:rsidRDefault="00741188">
    <w:pPr>
      <w:pStyle w:val="Header"/>
    </w:pPr>
    <w:r>
      <w:fldChar w:fldCharType="begin"/>
    </w:r>
    <w:r>
      <w:instrText xml:space="preserve"> DATE \@ "dddd, dd MMMM yyyy" </w:instrText>
    </w:r>
    <w:r>
      <w:fldChar w:fldCharType="separate"/>
    </w:r>
    <w:r w:rsidR="006F7798">
      <w:rPr>
        <w:noProof/>
      </w:rPr>
      <w:t>Wednesday, 26 August 2026</w:t>
    </w:r>
    <w:r>
      <w:fldChar w:fldCharType="end"/>
    </w:r>
    <w:r>
      <w:t xml:space="preserve">  </w:t>
    </w:r>
    <w:r>
      <w:fldChar w:fldCharType="begin"/>
    </w:r>
    <w:r>
      <w:instrText xml:space="preserve"> DATE \@ "dd/MM/yyyy HH:mm:ss" </w:instrText>
    </w:r>
    <w:r>
      <w:fldChar w:fldCharType="separate"/>
    </w:r>
    <w:r w:rsidR="006F7798">
      <w:rPr>
        <w:noProof/>
      </w:rPr>
      <w:t>26/08/2026 19:22:50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7529A" w14:textId="77777777" w:rsidR="00741188" w:rsidRDefault="007411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9F2"/>
    <w:multiLevelType w:val="multilevel"/>
    <w:tmpl w:val="82E6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2B740A"/>
    <w:multiLevelType w:val="multilevel"/>
    <w:tmpl w:val="00D40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E78F1"/>
    <w:multiLevelType w:val="multilevel"/>
    <w:tmpl w:val="1058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1232E2"/>
    <w:multiLevelType w:val="multilevel"/>
    <w:tmpl w:val="6F6A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DD465E"/>
    <w:multiLevelType w:val="multilevel"/>
    <w:tmpl w:val="9A0C5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7914DA"/>
    <w:multiLevelType w:val="multilevel"/>
    <w:tmpl w:val="68AA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062620"/>
    <w:multiLevelType w:val="multilevel"/>
    <w:tmpl w:val="CA7E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C7B3B"/>
    <w:multiLevelType w:val="multilevel"/>
    <w:tmpl w:val="BEEA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383113"/>
    <w:multiLevelType w:val="multilevel"/>
    <w:tmpl w:val="B9A0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DE43A1"/>
    <w:multiLevelType w:val="multilevel"/>
    <w:tmpl w:val="961E9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754F11"/>
    <w:multiLevelType w:val="multilevel"/>
    <w:tmpl w:val="1D12A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709879">
    <w:abstractNumId w:val="5"/>
  </w:num>
  <w:num w:numId="2" w16cid:durableId="1849950652">
    <w:abstractNumId w:val="4"/>
  </w:num>
  <w:num w:numId="3" w16cid:durableId="1475218006">
    <w:abstractNumId w:val="0"/>
  </w:num>
  <w:num w:numId="4" w16cid:durableId="1210918169">
    <w:abstractNumId w:val="3"/>
  </w:num>
  <w:num w:numId="5" w16cid:durableId="2134597690">
    <w:abstractNumId w:val="10"/>
  </w:num>
  <w:num w:numId="6" w16cid:durableId="1645698806">
    <w:abstractNumId w:val="9"/>
  </w:num>
  <w:num w:numId="7" w16cid:durableId="1616129715">
    <w:abstractNumId w:val="8"/>
  </w:num>
  <w:num w:numId="8" w16cid:durableId="1321230864">
    <w:abstractNumId w:val="6"/>
  </w:num>
  <w:num w:numId="9" w16cid:durableId="1501388002">
    <w:abstractNumId w:val="7"/>
  </w:num>
  <w:num w:numId="10" w16cid:durableId="1490289250">
    <w:abstractNumId w:val="2"/>
  </w:num>
  <w:num w:numId="11" w16cid:durableId="2014066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04"/>
    <w:rsid w:val="000A301D"/>
    <w:rsid w:val="002C3D3B"/>
    <w:rsid w:val="00315B4B"/>
    <w:rsid w:val="00436E57"/>
    <w:rsid w:val="00525A70"/>
    <w:rsid w:val="00565C1A"/>
    <w:rsid w:val="00697886"/>
    <w:rsid w:val="006F7798"/>
    <w:rsid w:val="00741188"/>
    <w:rsid w:val="00796D04"/>
    <w:rsid w:val="008203F7"/>
    <w:rsid w:val="009531BD"/>
    <w:rsid w:val="00C80765"/>
    <w:rsid w:val="00D26A35"/>
    <w:rsid w:val="00E27563"/>
    <w:rsid w:val="00FA0758"/>
    <w:rsid w:val="00FB2064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541A6"/>
  <w15:chartTrackingRefBased/>
  <w15:docId w15:val="{3D241078-00D4-43A3-85C6-D16B7654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1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1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1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1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1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1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1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1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1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1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1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1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1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1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1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1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1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1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1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1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11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1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188"/>
  </w:style>
  <w:style w:type="paragraph" w:styleId="Footer">
    <w:name w:val="footer"/>
    <w:basedOn w:val="Normal"/>
    <w:link w:val="FooterChar"/>
    <w:uiPriority w:val="99"/>
    <w:unhideWhenUsed/>
    <w:rsid w:val="00741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188"/>
  </w:style>
  <w:style w:type="character" w:styleId="Hyperlink">
    <w:name w:val="Hyperlink"/>
    <w:basedOn w:val="DefaultParagraphFont"/>
    <w:uiPriority w:val="99"/>
    <w:unhideWhenUsed/>
    <w:rsid w:val="00E275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parationnation@gmail.com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Derrick_Lynch@hotmail.co.uk" TargetMode="External"/><Relationship Id="rId12" Type="http://schemas.openxmlformats.org/officeDocument/2006/relationships/hyperlink" Target="mailto:thereparationnation@gmail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errick_Lynch@hotmail.co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woodgreencrowncourt@justice.gov.uk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lack%20Justice%20Plain%20Date%20Time%20Signed%20nam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Black Justice Plain Date Time Signed names</Template>
  <TotalTime>1</TotalTime>
  <Pages>16</Pages>
  <Words>2423</Words>
  <Characters>13817</Characters>
  <Application>Microsoft Office Word</Application>
  <DocSecurity>0</DocSecurity>
  <Lines>115</Lines>
  <Paragraphs>32</Paragraphs>
  <ScaleCrop>false</ScaleCrop>
  <Company/>
  <LinksUpToDate>false</LinksUpToDate>
  <CharactersWithSpaces>16208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ADEJA</dc:creator>
  <cp:keywords/>
  <dc:description/>
  <cp:lastModifiedBy>Derrick Lynch</cp:lastModifiedBy>
  <cp:revision>2</cp:revision>
  <dcterms:created xsi:type="dcterms:W3CDTF">2026-08-26T18:15:00Z</dcterms:created>
  <dcterms:modified xsi:type="dcterms:W3CDTF">2026-08-26T18:23:00Z</dcterms:modified>
</cp:coreProperties>
</file>